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5847DB" w:rsidRPr="001A0F1A" w:rsidRDefault="000A0445" w:rsidP="00E01807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36"/>
          <w:szCs w:val="36"/>
        </w:rPr>
      </w:pPr>
      <w:r w:rsidRPr="001A0F1A">
        <w:rPr>
          <w:rFonts w:ascii="Times New Roman" w:hAnsi="Times New Roman" w:cs="Times New Roman"/>
          <w:b/>
          <w:color w:val="00B050"/>
          <w:sz w:val="36"/>
          <w:szCs w:val="36"/>
        </w:rPr>
        <w:t>DERS TASARISI</w:t>
      </w:r>
    </w:p>
    <w:p w:rsidR="00327F27" w:rsidRPr="001A0F1A" w:rsidRDefault="00327F27" w:rsidP="00B47558">
      <w:pPr>
        <w:spacing w:line="360" w:lineRule="auto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1A0F1A">
        <w:rPr>
          <w:rFonts w:ascii="Times New Roman" w:hAnsi="Times New Roman" w:cs="Times New Roman"/>
          <w:b/>
          <w:color w:val="00B050"/>
          <w:sz w:val="32"/>
          <w:szCs w:val="32"/>
        </w:rPr>
        <w:t>BÖLÜM</w:t>
      </w:r>
      <w:r w:rsidR="00E01807" w:rsidRPr="001A0F1A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</w:t>
      </w:r>
      <w:r w:rsidRPr="001A0F1A">
        <w:rPr>
          <w:rFonts w:ascii="Times New Roman" w:hAnsi="Times New Roman" w:cs="Times New Roman"/>
          <w:b/>
          <w:color w:val="00B050"/>
          <w:sz w:val="32"/>
          <w:szCs w:val="32"/>
        </w:rPr>
        <w:t>I</w:t>
      </w:r>
    </w:p>
    <w:p w:rsidR="000A0445" w:rsidRPr="00B47558" w:rsidRDefault="000A0445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DERS:</w:t>
      </w:r>
      <w:r w:rsidRPr="00B47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B74">
        <w:rPr>
          <w:rFonts w:ascii="Times New Roman" w:hAnsi="Times New Roman" w:cs="Times New Roman"/>
          <w:b/>
          <w:sz w:val="24"/>
          <w:szCs w:val="24"/>
        </w:rPr>
        <w:t>GEOMETRİ</w:t>
      </w:r>
    </w:p>
    <w:p w:rsidR="000A0445" w:rsidRPr="00B47558" w:rsidRDefault="000A0445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ÖĞRENME ALANI:</w:t>
      </w:r>
      <w:r w:rsidRPr="00E01807">
        <w:rPr>
          <w:rFonts w:ascii="Times New Roman" w:hAnsi="Times New Roman" w:cs="Times New Roman"/>
          <w:b/>
          <w:color w:val="4BACC6" w:themeColor="accent5"/>
          <w:sz w:val="24"/>
          <w:szCs w:val="24"/>
        </w:rPr>
        <w:t xml:space="preserve"> </w:t>
      </w:r>
      <w:r w:rsidR="00F67B74">
        <w:rPr>
          <w:rFonts w:ascii="Times New Roman" w:hAnsi="Times New Roman" w:cs="Times New Roman"/>
          <w:b/>
          <w:sz w:val="24"/>
          <w:szCs w:val="24"/>
        </w:rPr>
        <w:t>ÜÇGENLER</w:t>
      </w:r>
    </w:p>
    <w:p w:rsidR="00F45E72" w:rsidRPr="00B47558" w:rsidRDefault="000A0445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KONU:</w:t>
      </w:r>
      <w:r w:rsidRPr="00B47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B74">
        <w:rPr>
          <w:rFonts w:ascii="Times New Roman" w:hAnsi="Times New Roman" w:cs="Times New Roman"/>
          <w:b/>
          <w:sz w:val="24"/>
          <w:szCs w:val="24"/>
        </w:rPr>
        <w:t>ÜÇGENLERDE KESEN</w:t>
      </w:r>
    </w:p>
    <w:p w:rsidR="00327F27" w:rsidRDefault="00327F27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ÜNİTE:</w:t>
      </w:r>
      <w:r w:rsidR="00F67B74">
        <w:rPr>
          <w:rFonts w:ascii="Times New Roman" w:hAnsi="Times New Roman" w:cs="Times New Roman"/>
          <w:b/>
          <w:sz w:val="24"/>
          <w:szCs w:val="24"/>
        </w:rPr>
        <w:t>5</w:t>
      </w:r>
    </w:p>
    <w:p w:rsidR="00F45E72" w:rsidRPr="00B47558" w:rsidRDefault="00F45E72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5E72">
        <w:rPr>
          <w:rFonts w:ascii="Times New Roman" w:hAnsi="Times New Roman" w:cs="Times New Roman"/>
          <w:b/>
          <w:color w:val="00B050"/>
          <w:sz w:val="24"/>
          <w:szCs w:val="24"/>
        </w:rPr>
        <w:t>TARİH:</w:t>
      </w:r>
      <w:r>
        <w:rPr>
          <w:rFonts w:ascii="Times New Roman" w:hAnsi="Times New Roman" w:cs="Times New Roman"/>
          <w:b/>
          <w:sz w:val="24"/>
          <w:szCs w:val="24"/>
        </w:rPr>
        <w:t xml:space="preserve"> 10.11.2010</w:t>
      </w:r>
    </w:p>
    <w:p w:rsidR="00327F27" w:rsidRDefault="00327F27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SINIF:</w:t>
      </w:r>
      <w:r w:rsidRPr="00E01807">
        <w:rPr>
          <w:rFonts w:ascii="Times New Roman" w:hAnsi="Times New Roman" w:cs="Times New Roman"/>
          <w:b/>
          <w:color w:val="4BACC6" w:themeColor="accent5"/>
          <w:sz w:val="24"/>
          <w:szCs w:val="24"/>
        </w:rPr>
        <w:t xml:space="preserve"> </w:t>
      </w:r>
      <w:r w:rsidRPr="00B47558">
        <w:rPr>
          <w:rFonts w:ascii="Times New Roman" w:hAnsi="Times New Roman" w:cs="Times New Roman"/>
          <w:b/>
          <w:sz w:val="24"/>
          <w:szCs w:val="24"/>
        </w:rPr>
        <w:t>10/A</w:t>
      </w:r>
    </w:p>
    <w:p w:rsidR="00F45E72" w:rsidRDefault="00F45E72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5E72">
        <w:rPr>
          <w:rFonts w:ascii="Times New Roman" w:hAnsi="Times New Roman" w:cs="Times New Roman"/>
          <w:b/>
          <w:color w:val="00B050"/>
          <w:sz w:val="24"/>
          <w:szCs w:val="24"/>
        </w:rPr>
        <w:t>SINIF MEVCUDU:</w:t>
      </w:r>
      <w:r>
        <w:rPr>
          <w:rFonts w:ascii="Times New Roman" w:hAnsi="Times New Roman" w:cs="Times New Roman"/>
          <w:b/>
          <w:sz w:val="24"/>
          <w:szCs w:val="24"/>
        </w:rPr>
        <w:t xml:space="preserve"> 30</w:t>
      </w:r>
    </w:p>
    <w:p w:rsidR="00F45E72" w:rsidRDefault="00F45E72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5E72">
        <w:rPr>
          <w:rFonts w:ascii="Times New Roman" w:hAnsi="Times New Roman" w:cs="Times New Roman"/>
          <w:b/>
          <w:color w:val="00B050"/>
          <w:sz w:val="24"/>
          <w:szCs w:val="24"/>
        </w:rPr>
        <w:t>SINIF SEVİYESİ: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5E72">
        <w:rPr>
          <w:rFonts w:ascii="Times New Roman" w:hAnsi="Times New Roman" w:cs="Times New Roman"/>
          <w:b/>
          <w:caps/>
          <w:sz w:val="24"/>
          <w:szCs w:val="24"/>
        </w:rPr>
        <w:t>Homojen</w:t>
      </w:r>
    </w:p>
    <w:p w:rsidR="00327F27" w:rsidRPr="00B47558" w:rsidRDefault="00327F27" w:rsidP="00B4755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A0F1A">
        <w:rPr>
          <w:rFonts w:ascii="Times New Roman" w:hAnsi="Times New Roman" w:cs="Times New Roman"/>
          <w:b/>
          <w:color w:val="00B050"/>
          <w:sz w:val="24"/>
          <w:szCs w:val="24"/>
        </w:rPr>
        <w:t>ÖNERİLEN SÜRE:</w:t>
      </w:r>
      <w:r w:rsidRPr="00B47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B74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B47558">
        <w:rPr>
          <w:rFonts w:ascii="Times New Roman" w:hAnsi="Times New Roman" w:cs="Times New Roman"/>
          <w:b/>
          <w:sz w:val="24"/>
          <w:szCs w:val="24"/>
        </w:rPr>
        <w:t>DERS SAATİ (</w:t>
      </w:r>
      <w:r w:rsidR="001A0F1A">
        <w:rPr>
          <w:rFonts w:ascii="Times New Roman" w:hAnsi="Times New Roman" w:cs="Times New Roman"/>
          <w:b/>
          <w:sz w:val="24"/>
          <w:szCs w:val="24"/>
        </w:rPr>
        <w:t>45</w:t>
      </w:r>
      <w:r w:rsidRPr="00B47558">
        <w:rPr>
          <w:rFonts w:ascii="Times New Roman" w:hAnsi="Times New Roman" w:cs="Times New Roman"/>
          <w:b/>
          <w:sz w:val="24"/>
          <w:szCs w:val="24"/>
        </w:rPr>
        <w:t>’</w:t>
      </w:r>
      <w:r w:rsidR="00F67B74">
        <w:rPr>
          <w:rFonts w:ascii="Times New Roman" w:hAnsi="Times New Roman" w:cs="Times New Roman"/>
          <w:b/>
          <w:sz w:val="24"/>
          <w:szCs w:val="24"/>
        </w:rPr>
        <w:t>d</w:t>
      </w:r>
      <w:r w:rsidRPr="00B47558">
        <w:rPr>
          <w:rFonts w:ascii="Times New Roman" w:hAnsi="Times New Roman" w:cs="Times New Roman"/>
          <w:b/>
          <w:sz w:val="24"/>
          <w:szCs w:val="24"/>
        </w:rPr>
        <w:t>k)</w:t>
      </w:r>
    </w:p>
    <w:p w:rsidR="00327F27" w:rsidRPr="001A0F1A" w:rsidRDefault="00327F27" w:rsidP="00B47558">
      <w:pPr>
        <w:spacing w:line="360" w:lineRule="auto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1A0F1A">
        <w:rPr>
          <w:rFonts w:ascii="Times New Roman" w:hAnsi="Times New Roman" w:cs="Times New Roman"/>
          <w:b/>
          <w:color w:val="00B050"/>
          <w:sz w:val="32"/>
          <w:szCs w:val="32"/>
        </w:rPr>
        <w:t>BÖLÜM II</w:t>
      </w:r>
    </w:p>
    <w:p w:rsidR="000A0445" w:rsidRPr="00E01807" w:rsidRDefault="00E01807" w:rsidP="00B4755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18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0445" w:rsidRPr="00E01807">
        <w:rPr>
          <w:rFonts w:ascii="Times New Roman" w:hAnsi="Times New Roman" w:cs="Times New Roman"/>
          <w:b/>
          <w:sz w:val="28"/>
          <w:szCs w:val="28"/>
        </w:rPr>
        <w:t>KAZANIMLAR</w:t>
      </w:r>
    </w:p>
    <w:tbl>
      <w:tblPr>
        <w:tblStyle w:val="TabloKlavuzu"/>
        <w:tblpPr w:leftFromText="141" w:rightFromText="141" w:vertAnchor="text" w:horzAnchor="margin" w:tblpY="1201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8568"/>
      </w:tblGrid>
      <w:tr w:rsidR="00EC6963" w:rsidRPr="00B47558" w:rsidTr="00280631">
        <w:trPr>
          <w:trHeight w:val="2259"/>
        </w:trPr>
        <w:tc>
          <w:tcPr>
            <w:tcW w:w="8568" w:type="dxa"/>
            <w:shd w:val="clear" w:color="auto" w:fill="auto"/>
          </w:tcPr>
          <w:p w:rsidR="00EC6963" w:rsidRPr="00B47558" w:rsidRDefault="00EC6963" w:rsidP="00EC6963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>ÜNİTE KAVRAM VE SEMBOLLERİ</w:t>
            </w:r>
          </w:p>
          <w:p w:rsidR="00EC6963" w:rsidRPr="00B47558" w:rsidRDefault="00EC6963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Vektör</w:t>
            </w:r>
          </w:p>
          <w:p w:rsidR="00EC6963" w:rsidRDefault="00EC6963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Lineer bağımlılık</w:t>
            </w:r>
          </w:p>
          <w:p w:rsidR="00EC6963" w:rsidRPr="00B47558" w:rsidRDefault="00EC6963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Noktanın Koordinatları</w:t>
            </w:r>
          </w:p>
          <w:p w:rsidR="00EC6963" w:rsidRDefault="00EC6963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Kenarortay ve açıortay</w:t>
            </w:r>
          </w:p>
          <w:p w:rsidR="00EC6963" w:rsidRPr="00CE06E8" w:rsidRDefault="00A54127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AB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:AB doğru parçasının uzunluğu </m:t>
              </m:r>
            </m:oMath>
          </w:p>
          <w:p w:rsidR="00EC6963" w:rsidRPr="00CE06E8" w:rsidRDefault="00A54127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d>
                <m:dPr>
                  <m:begChr m:val="‖"/>
                  <m:endChr m:val="‖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AB</m:t>
                      </m:r>
                    </m:e>
                  </m:acc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:AB vektörünün normu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büyüklüğü</m:t>
                  </m:r>
                </m:e>
              </m:d>
            </m:oMath>
          </w:p>
          <w:p w:rsidR="00EC6963" w:rsidRPr="00B47558" w:rsidRDefault="00EC6963" w:rsidP="00EC6963">
            <w:pPr>
              <w:pStyle w:val="ListeParagraf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 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AB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: </m:t>
              </m:r>
            </m:oMath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AB vektörü </w:t>
            </w:r>
          </w:p>
        </w:tc>
      </w:tr>
    </w:tbl>
    <w:p w:rsidR="00E01807" w:rsidRPr="00F67B74" w:rsidRDefault="00F67B74" w:rsidP="00F67B74">
      <w:pPr>
        <w:pStyle w:val="ListeParagraf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Bir üç</w:t>
      </w:r>
      <w:r w:rsidRPr="00F67B74">
        <w:rPr>
          <w:rFonts w:ascii="Times New Roman" w:eastAsia="TimesNewRoman" w:hAnsi="Times New Roman" w:cs="Times New Roman"/>
          <w:sz w:val="24"/>
          <w:szCs w:val="24"/>
        </w:rPr>
        <w:t>genin herhangi bir kenarını belli oranda bölen noktayı, üçgenin kenarlarına ve bu orana bağlı olarak hesaplar.</w:t>
      </w:r>
    </w:p>
    <w:tbl>
      <w:tblPr>
        <w:tblStyle w:val="TabloKlavuzu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36"/>
      </w:tblGrid>
      <w:tr w:rsidR="00F45E72" w:rsidRPr="00B47558" w:rsidTr="00280631">
        <w:trPr>
          <w:trHeight w:val="820"/>
        </w:trPr>
        <w:tc>
          <w:tcPr>
            <w:tcW w:w="7936" w:type="dxa"/>
            <w:shd w:val="clear" w:color="auto" w:fill="auto"/>
          </w:tcPr>
          <w:p w:rsidR="00280631" w:rsidRDefault="00280631" w:rsidP="00B4755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7660" w:rsidRPr="00B47558" w:rsidRDefault="00A17660" w:rsidP="00B4755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>DERS KAYNAKLARI</w:t>
            </w:r>
          </w:p>
          <w:p w:rsidR="00A17660" w:rsidRPr="00B47558" w:rsidRDefault="00A17660" w:rsidP="00B47558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>M.E.B</w:t>
            </w:r>
            <w:proofErr w:type="gramEnd"/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10. Sınıf Ders Kitabı</w:t>
            </w:r>
          </w:p>
          <w:p w:rsidR="00A17660" w:rsidRPr="00B47558" w:rsidRDefault="00A17660" w:rsidP="00EC6963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0631" w:rsidRPr="00E01807" w:rsidRDefault="00280631" w:rsidP="00E0180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OrtaListe2-Vurgu6"/>
        <w:tblpPr w:leftFromText="141" w:rightFromText="141" w:vertAnchor="text" w:horzAnchor="margin" w:tblpY="75"/>
        <w:tblW w:w="0" w:type="auto"/>
        <w:tblLook w:val="04A0"/>
      </w:tblPr>
      <w:tblGrid>
        <w:gridCol w:w="8568"/>
      </w:tblGrid>
      <w:tr w:rsidR="001A0F1A" w:rsidRPr="00B47558" w:rsidTr="001A0F1A">
        <w:trPr>
          <w:cnfStyle w:val="100000000000"/>
        </w:trPr>
        <w:tc>
          <w:tcPr>
            <w:cnfStyle w:val="001000000100"/>
            <w:tcW w:w="8568" w:type="dxa"/>
          </w:tcPr>
          <w:p w:rsidR="001A0F1A" w:rsidRPr="00B47558" w:rsidRDefault="001A0F1A" w:rsidP="001A0F1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  <w:r w:rsidRPr="00B47558">
              <w:rPr>
                <w:rFonts w:ascii="Times New Roman" w:hAnsi="Times New Roman" w:cs="Times New Roman"/>
                <w:b/>
              </w:rPr>
              <w:t>ÖĞRETİM YÖNTEM VE TEKNİKLERİ</w:t>
            </w:r>
          </w:p>
          <w:p w:rsidR="00B8725E" w:rsidRDefault="001A0F1A" w:rsidP="001A0F1A">
            <w:pPr>
              <w:pStyle w:val="ListeParagraf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Buluş yoluyla öğrenme ( grup çalışması, soru-cevap tekniği, büyük grup tartışma t</w:t>
            </w:r>
            <w:r w:rsidR="00B8725E">
              <w:rPr>
                <w:rFonts w:ascii="Times New Roman" w:hAnsi="Times New Roman" w:cs="Times New Roman"/>
                <w:b/>
              </w:rPr>
              <w:t>ekniği)</w:t>
            </w:r>
          </w:p>
          <w:p w:rsidR="00BA5A74" w:rsidRPr="00BA5A74" w:rsidRDefault="00B8725E" w:rsidP="00BA5A74">
            <w:pPr>
              <w:pStyle w:val="ListeParagraf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Sunuş yoluyla öğrenme (</w:t>
            </w:r>
            <w:r w:rsidR="001A0F1A">
              <w:rPr>
                <w:rFonts w:ascii="Times New Roman" w:hAnsi="Times New Roman" w:cs="Times New Roman"/>
                <w:b/>
              </w:rPr>
              <w:t>düz anlatı</w:t>
            </w:r>
            <w:r>
              <w:rPr>
                <w:rFonts w:ascii="Times New Roman" w:hAnsi="Times New Roman" w:cs="Times New Roman"/>
                <w:b/>
              </w:rPr>
              <w:t>m)</w:t>
            </w:r>
          </w:p>
        </w:tc>
      </w:tr>
    </w:tbl>
    <w:p w:rsidR="00E01807" w:rsidRPr="00B47558" w:rsidRDefault="00E01807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17660" w:rsidRPr="00B47558" w:rsidRDefault="00A17660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27F27" w:rsidRPr="00B47558" w:rsidRDefault="00327F27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27F27" w:rsidRPr="00B47558" w:rsidRDefault="00327F27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5600" w:rsidRPr="00B47558" w:rsidRDefault="006B5600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5600" w:rsidRPr="00B47558" w:rsidRDefault="006B5600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page" w:horzAnchor="margin" w:tblpY="6429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8568"/>
      </w:tblGrid>
      <w:tr w:rsidR="00EC6963" w:rsidRPr="00B47558" w:rsidTr="000D6147">
        <w:tc>
          <w:tcPr>
            <w:tcW w:w="8568" w:type="dxa"/>
            <w:shd w:val="clear" w:color="auto" w:fill="auto"/>
          </w:tcPr>
          <w:p w:rsidR="00EC6963" w:rsidRPr="00B47558" w:rsidRDefault="00EC6963" w:rsidP="000D6147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>ÖĞRETİM MATERYALLERİ</w:t>
            </w:r>
          </w:p>
          <w:p w:rsidR="00EC6963" w:rsidRPr="00B47558" w:rsidRDefault="00EC6963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Çalışma Kağıdı 1 </w:t>
            </w:r>
          </w:p>
          <w:p w:rsidR="00EC6963" w:rsidRDefault="00EC6963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Çalışma Kağıdı 2</w:t>
            </w:r>
          </w:p>
          <w:p w:rsidR="00152A86" w:rsidRDefault="00152A86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Renkli tebeşirler</w:t>
            </w:r>
          </w:p>
          <w:p w:rsidR="00152A86" w:rsidRDefault="00152A86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Tebeşir tozu</w:t>
            </w:r>
          </w:p>
          <w:p w:rsidR="00152A86" w:rsidRDefault="00152A86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</w:t>
            </w:r>
          </w:p>
          <w:p w:rsidR="00D1252D" w:rsidRPr="00D1252D" w:rsidRDefault="00D1252D" w:rsidP="000D6147">
            <w:pPr>
              <w:pStyle w:val="ListeParagraf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Metre</w:t>
            </w:r>
          </w:p>
        </w:tc>
      </w:tr>
    </w:tbl>
    <w:p w:rsidR="00CF2039" w:rsidRPr="00B47558" w:rsidRDefault="00CF2039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8725E" w:rsidRDefault="00B8725E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EC6963" w:rsidRDefault="00EC6963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EC6963" w:rsidRDefault="00EC6963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D1252D" w:rsidRDefault="00D1252D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D1252D" w:rsidRDefault="00D1252D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0D6147" w:rsidRDefault="00F47DD4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  <w:r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B</w:t>
      </w:r>
    </w:p>
    <w:p w:rsidR="000D6147" w:rsidRDefault="000D6147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94477D" w:rsidRPr="00B47558" w:rsidRDefault="00F47DD4" w:rsidP="00B47558">
      <w:pPr>
        <w:pStyle w:val="ListeParagraf"/>
        <w:spacing w:line="360" w:lineRule="auto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  <w:r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ÖLÜM II</w:t>
      </w:r>
      <w:r w:rsidR="0094477D" w:rsidRPr="00B47558"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- DERSE GİRİŞ</w:t>
      </w:r>
    </w:p>
    <w:p w:rsidR="00D1252D" w:rsidRDefault="0094477D" w:rsidP="00D1252D">
      <w:pPr>
        <w:pStyle w:val="ListeParagraf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03E82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DİKKAT ÇEKME</w:t>
      </w:r>
      <w:r w:rsidR="00F47DD4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 xml:space="preserve"> ve GÜDÜLEME</w:t>
      </w:r>
      <w:r w:rsidRPr="00303E82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:</w:t>
      </w:r>
      <w:r w:rsidRPr="00B47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A86">
        <w:rPr>
          <w:rFonts w:ascii="Times New Roman" w:hAnsi="Times New Roman" w:cs="Times New Roman"/>
          <w:sz w:val="28"/>
          <w:szCs w:val="28"/>
        </w:rPr>
        <w:t xml:space="preserve">Öğretmen derse topla girer. Elindeki topu renkli tebeşir tozuna bular. Daha elindeki topu eğik atış yapacak şekilde atar. Top yere değdiği yerlere iz bırakır. Öğrencileri etrafına toplar. Öğrencilerle birlikte </w:t>
      </w:r>
      <w:r w:rsidR="00152A86" w:rsidRPr="00152A86">
        <w:rPr>
          <w:rFonts w:ascii="Times New Roman" w:hAnsi="Times New Roman" w:cs="Times New Roman"/>
          <w:sz w:val="28"/>
          <w:szCs w:val="28"/>
        </w:rPr>
        <w:t>ilk üç izi B,C,D diye işaretler.</w:t>
      </w:r>
      <w:r w:rsidR="00D1252D">
        <w:rPr>
          <w:rFonts w:ascii="Times New Roman" w:hAnsi="Times New Roman" w:cs="Times New Roman"/>
          <w:sz w:val="28"/>
          <w:szCs w:val="28"/>
        </w:rPr>
        <w:t xml:space="preserve"> Öğretmen elindeki tebeşirle yere koordinat sistemini çizer. Noktaların koordinatlarını yazarlar. Metreyle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BD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, 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DC</m:t>
            </m:r>
          </m:e>
        </m:d>
      </m:oMath>
      <w:r w:rsidR="00D1252D">
        <w:rPr>
          <w:rFonts w:ascii="Times New Roman" w:eastAsiaTheme="minorEastAsia" w:hAnsi="Times New Roman" w:cs="Times New Roman"/>
          <w:sz w:val="28"/>
          <w:szCs w:val="28"/>
        </w:rPr>
        <w:t xml:space="preserve"> uzunluklarını ölçerler. Sonra öğretmen Öğrencilerin yerlerine oturmalarını sağlar. Öğretmen tahta</w:t>
      </w:r>
      <w:r w:rsidR="00C978D7">
        <w:rPr>
          <w:rFonts w:ascii="Times New Roman" w:eastAsiaTheme="minorEastAsia" w:hAnsi="Times New Roman" w:cs="Times New Roman"/>
          <w:sz w:val="28"/>
          <w:szCs w:val="28"/>
        </w:rPr>
        <w:t>ya ölçümlerinden ve koordinat sisteminden elde ettiği veriler doğrultusunda k haricindeki bilinmeyenleri yerine yazar.</w:t>
      </w:r>
    </w:p>
    <w:p w:rsidR="00C978D7" w:rsidRPr="00C978D7" w:rsidRDefault="00D1252D" w:rsidP="00C978D7">
      <w:pPr>
        <w:spacing w:line="360" w:lineRule="auto"/>
        <w:ind w:left="1416" w:firstLine="708"/>
        <w:jc w:val="both"/>
        <w:rPr>
          <w:rFonts w:ascii="Times New Roman" w:eastAsiaTheme="minorEastAsia" w:hAnsi="Times New Roman" w:cs="Times New Roman"/>
          <w:color w:val="FABF8F" w:themeColor="accent6" w:themeTint="99"/>
          <w:sz w:val="28"/>
          <w:szCs w:val="28"/>
        </w:rPr>
      </w:pPr>
      <w:r w:rsidRPr="00C978D7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B+k.C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k+1</m:t>
            </m:r>
          </m:den>
        </m:f>
      </m:oMath>
      <w:r w:rsidRPr="00C978D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978D7" w:rsidRPr="00C978D7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C978D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C978D7">
        <w:rPr>
          <w:rFonts w:ascii="Times New Roman" w:eastAsiaTheme="minorEastAsia" w:hAnsi="Times New Roman" w:cs="Times New Roman"/>
          <w:sz w:val="28"/>
          <w:szCs w:val="28"/>
        </w:rPr>
        <w:tab/>
      </w:r>
      <w:r w:rsidR="00C978D7">
        <w:rPr>
          <w:rFonts w:ascii="Times New Roman" w:eastAsiaTheme="minorEastAsia" w:hAnsi="Times New Roman" w:cs="Times New Roman"/>
          <w:sz w:val="28"/>
          <w:szCs w:val="28"/>
        </w:rPr>
        <w:tab/>
      </w:r>
    </w:p>
    <w:tbl>
      <w:tblPr>
        <w:tblStyle w:val="TabloKlavuzu"/>
        <w:tblW w:w="0" w:type="auto"/>
        <w:tblInd w:w="817" w:type="dxa"/>
        <w:shd w:val="pct20" w:color="auto" w:fill="auto"/>
        <w:tblLook w:val="04A0"/>
      </w:tblPr>
      <w:tblGrid>
        <w:gridCol w:w="8471"/>
      </w:tblGrid>
      <w:tr w:rsidR="00C978D7" w:rsidRPr="00C978D7" w:rsidTr="00280631">
        <w:tc>
          <w:tcPr>
            <w:tcW w:w="8471" w:type="dxa"/>
            <w:shd w:val="pct20" w:color="auto" w:fill="auto"/>
          </w:tcPr>
          <w:p w:rsidR="00C978D7" w:rsidRPr="00C978D7" w:rsidRDefault="00C978D7" w:rsidP="00C978D7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978D7"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</w:rPr>
              <w:t>Örnek: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</w:rPr>
                <m:t>(4,0)=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</w:rPr>
                        <m:t>2,0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+k.(8,0)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</w:rPr>
                    <m:t>k+1</m:t>
                  </m:r>
                </m:den>
              </m:f>
            </m:oMath>
          </w:p>
        </w:tc>
      </w:tr>
    </w:tbl>
    <w:p w:rsidR="00011CC7" w:rsidRPr="00C978D7" w:rsidRDefault="00011CC7" w:rsidP="00C978D7">
      <w:pPr>
        <w:spacing w:line="360" w:lineRule="auto"/>
        <w:ind w:left="1416" w:firstLine="708"/>
        <w:jc w:val="both"/>
        <w:rPr>
          <w:rFonts w:ascii="Times New Roman" w:eastAsiaTheme="minorEastAsia" w:hAnsi="Times New Roman" w:cs="Times New Roman"/>
          <w:color w:val="FABF8F" w:themeColor="accent6" w:themeTint="99"/>
          <w:sz w:val="28"/>
          <w:szCs w:val="28"/>
        </w:rPr>
      </w:pPr>
    </w:p>
    <w:p w:rsidR="0094477D" w:rsidRDefault="00C978D7" w:rsidP="00F47DD4">
      <w:pPr>
        <w:spacing w:line="360" w:lineRule="auto"/>
        <w:ind w:left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Yazdığı denklemden öğrencilerin k sabitini bulmalarını ister. Sonra bu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k’nin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neye eşit olduğunu sorar</w:t>
      </w:r>
      <w:r w:rsidR="00B4690A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D4D5E" w:rsidRDefault="00AD4D5E" w:rsidP="00AD4D5E">
      <w:pPr>
        <w:spacing w:line="360" w:lineRule="auto"/>
        <w:ind w:left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programı yardımıyla hazırlamış olduğum </w:t>
      </w:r>
      <w:hyperlink r:id="rId8" w:history="1">
        <w:r w:rsidRPr="00CD0DE5">
          <w:rPr>
            <w:rStyle w:val="Kpr"/>
            <w:rFonts w:ascii="Times New Roman" w:eastAsiaTheme="minorEastAsia" w:hAnsi="Times New Roman" w:cs="Times New Roman"/>
            <w:sz w:val="28"/>
            <w:szCs w:val="28"/>
          </w:rPr>
          <w:t>materyali</w:t>
        </w:r>
      </w:hyperlink>
      <w:r>
        <w:rPr>
          <w:rFonts w:ascii="Times New Roman" w:eastAsiaTheme="minorEastAsia" w:hAnsi="Times New Roman" w:cs="Times New Roman"/>
          <w:sz w:val="28"/>
          <w:szCs w:val="28"/>
        </w:rPr>
        <w:t xml:space="preserve"> öğrencilere gösterip D noktasının koordinatlarını değiştirerek farklı değerler üzerinde de öğrencilerin düşünmelerini sağlayacağım.</w:t>
      </w:r>
      <w:r w:rsidR="00B4690A">
        <w:rPr>
          <w:rFonts w:ascii="Times New Roman" w:eastAsiaTheme="minorEastAsia" w:hAnsi="Times New Roman" w:cs="Times New Roman"/>
          <w:sz w:val="28"/>
          <w:szCs w:val="28"/>
        </w:rPr>
        <w:t xml:space="preserve">(10 </w:t>
      </w:r>
      <w:proofErr w:type="spellStart"/>
      <w:r w:rsidR="00B4690A">
        <w:rPr>
          <w:rFonts w:ascii="Times New Roman" w:eastAsiaTheme="minorEastAsia" w:hAnsi="Times New Roman" w:cs="Times New Roman"/>
          <w:sz w:val="28"/>
          <w:szCs w:val="28"/>
        </w:rPr>
        <w:t>dk</w:t>
      </w:r>
      <w:proofErr w:type="spellEnd"/>
      <w:r w:rsidR="00B4690A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B4690A" w:rsidRDefault="00B4690A" w:rsidP="00AD4D5E">
      <w:pPr>
        <w:spacing w:line="360" w:lineRule="auto"/>
        <w:ind w:left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B5600" w:rsidRPr="00B47558" w:rsidRDefault="00335E1C" w:rsidP="00AD4D5E">
      <w:pPr>
        <w:spacing w:line="360" w:lineRule="auto"/>
        <w:ind w:left="708"/>
        <w:jc w:val="both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  <w:r w:rsidRPr="00B47558"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BÖLÜM III</w:t>
      </w:r>
      <w:r w:rsidR="00B47558" w:rsidRPr="00B47558"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  <w:t>-GELİŞTİRME</w:t>
      </w:r>
    </w:p>
    <w:p w:rsidR="00E03D51" w:rsidRPr="00303E82" w:rsidRDefault="00E03D51" w:rsidP="00B47558">
      <w:pPr>
        <w:pStyle w:val="ListeParagraf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3E82">
        <w:rPr>
          <w:rFonts w:ascii="Times New Roman" w:hAnsi="Times New Roman" w:cs="Times New Roman"/>
          <w:sz w:val="28"/>
          <w:szCs w:val="28"/>
        </w:rPr>
        <w:t xml:space="preserve">Öğrencilerden kendi istekleri doğrultusunda üçer kişilik gruplar oluşturmalarını </w:t>
      </w:r>
      <w:r w:rsidR="00B47558" w:rsidRPr="00303E82">
        <w:rPr>
          <w:rFonts w:ascii="Times New Roman" w:hAnsi="Times New Roman" w:cs="Times New Roman"/>
          <w:sz w:val="28"/>
          <w:szCs w:val="28"/>
        </w:rPr>
        <w:t xml:space="preserve">ve birlikte çalışacak öğrencilerin bir arada oturacak şekilde toplanmalarını </w:t>
      </w:r>
      <w:r w:rsidRPr="00303E82">
        <w:rPr>
          <w:rFonts w:ascii="Times New Roman" w:hAnsi="Times New Roman" w:cs="Times New Roman"/>
          <w:sz w:val="28"/>
          <w:szCs w:val="28"/>
        </w:rPr>
        <w:t xml:space="preserve">isteyeceğim. </w:t>
      </w:r>
    </w:p>
    <w:p w:rsidR="00B47558" w:rsidRPr="00303E82" w:rsidRDefault="00B47558" w:rsidP="00B47558">
      <w:pPr>
        <w:pStyle w:val="ListeParagraf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3E82">
        <w:rPr>
          <w:rFonts w:ascii="Times New Roman" w:hAnsi="Times New Roman" w:cs="Times New Roman"/>
          <w:sz w:val="28"/>
          <w:szCs w:val="28"/>
        </w:rPr>
        <w:t>Öğrencilere yaptıracağım grup çalışması hakkında bilgi verip kendilerinden neler beklediğimi açıkça belirteceğim.</w:t>
      </w:r>
    </w:p>
    <w:p w:rsidR="00335E1C" w:rsidRPr="00303E82" w:rsidRDefault="00335E1C" w:rsidP="00B47558">
      <w:pPr>
        <w:pStyle w:val="ListeParagraf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3E82">
        <w:rPr>
          <w:rFonts w:ascii="Times New Roman" w:hAnsi="Times New Roman" w:cs="Times New Roman"/>
          <w:sz w:val="28"/>
          <w:szCs w:val="28"/>
        </w:rPr>
        <w:t xml:space="preserve">Öğrencilere önceden hazırlamış olduğun </w:t>
      </w:r>
      <w:hyperlink r:id="rId9" w:history="1">
        <w:r w:rsidRPr="002E7E15">
          <w:rPr>
            <w:rStyle w:val="Kpr"/>
            <w:rFonts w:ascii="Times New Roman" w:hAnsi="Times New Roman" w:cs="Times New Roman"/>
            <w:sz w:val="28"/>
            <w:szCs w:val="28"/>
          </w:rPr>
          <w:t xml:space="preserve">çalışma </w:t>
        </w:r>
        <w:r w:rsidR="00E03D51" w:rsidRPr="002E7E15">
          <w:rPr>
            <w:rStyle w:val="Kpr"/>
            <w:rFonts w:ascii="Times New Roman" w:hAnsi="Times New Roman" w:cs="Times New Roman"/>
            <w:sz w:val="28"/>
            <w:szCs w:val="28"/>
          </w:rPr>
          <w:t>kâğı</w:t>
        </w:r>
        <w:r w:rsidR="00E03D51" w:rsidRPr="002E7E15">
          <w:rPr>
            <w:rStyle w:val="Kpr"/>
            <w:rFonts w:ascii="Times New Roman" w:hAnsi="Times New Roman" w:cs="Times New Roman"/>
            <w:sz w:val="28"/>
            <w:szCs w:val="28"/>
          </w:rPr>
          <w:t>d</w:t>
        </w:r>
        <w:r w:rsidR="00E03D51" w:rsidRPr="002E7E15">
          <w:rPr>
            <w:rStyle w:val="Kpr"/>
            <w:rFonts w:ascii="Times New Roman" w:hAnsi="Times New Roman" w:cs="Times New Roman"/>
            <w:sz w:val="28"/>
            <w:szCs w:val="28"/>
          </w:rPr>
          <w:t>ı</w:t>
        </w:r>
        <w:r w:rsidRPr="002E7E15">
          <w:rPr>
            <w:rStyle w:val="Kpr"/>
            <w:rFonts w:ascii="Times New Roman" w:hAnsi="Times New Roman" w:cs="Times New Roman"/>
            <w:sz w:val="28"/>
            <w:szCs w:val="28"/>
          </w:rPr>
          <w:t>-</w:t>
        </w:r>
        <w:r w:rsidR="00E03D51" w:rsidRPr="002E7E15">
          <w:rPr>
            <w:rStyle w:val="Kpr"/>
            <w:rFonts w:ascii="Times New Roman" w:hAnsi="Times New Roman" w:cs="Times New Roman"/>
            <w:sz w:val="28"/>
            <w:szCs w:val="28"/>
          </w:rPr>
          <w:t>I</w:t>
        </w:r>
      </w:hyperlink>
      <w:r w:rsidR="00E03D51" w:rsidRPr="00303E82">
        <w:rPr>
          <w:rFonts w:ascii="Times New Roman" w:hAnsi="Times New Roman" w:cs="Times New Roman"/>
          <w:sz w:val="28"/>
          <w:szCs w:val="28"/>
        </w:rPr>
        <w:t xml:space="preserve"> i</w:t>
      </w:r>
      <w:r w:rsidRPr="00303E82">
        <w:rPr>
          <w:rFonts w:ascii="Times New Roman" w:hAnsi="Times New Roman" w:cs="Times New Roman"/>
          <w:sz w:val="28"/>
          <w:szCs w:val="28"/>
        </w:rPr>
        <w:t xml:space="preserve"> dağıtacağım. Yönergelere </w:t>
      </w:r>
      <w:r w:rsidR="00B47558" w:rsidRPr="00303E82">
        <w:rPr>
          <w:rFonts w:ascii="Times New Roman" w:hAnsi="Times New Roman" w:cs="Times New Roman"/>
          <w:sz w:val="28"/>
          <w:szCs w:val="28"/>
        </w:rPr>
        <w:t>uyarak, soruları</w:t>
      </w:r>
      <w:r w:rsidR="0083700B" w:rsidRPr="00303E82">
        <w:rPr>
          <w:rFonts w:ascii="Times New Roman" w:hAnsi="Times New Roman" w:cs="Times New Roman"/>
          <w:sz w:val="28"/>
          <w:szCs w:val="28"/>
        </w:rPr>
        <w:t xml:space="preserve"> cevaplamalarını isteyeceğim.</w:t>
      </w:r>
      <w:r w:rsidR="0046673E">
        <w:rPr>
          <w:rFonts w:ascii="Times New Roman" w:hAnsi="Times New Roman" w:cs="Times New Roman"/>
          <w:sz w:val="28"/>
          <w:szCs w:val="28"/>
        </w:rPr>
        <w:t>(</w:t>
      </w:r>
      <w:r w:rsidR="003C60ED">
        <w:rPr>
          <w:rFonts w:ascii="Times New Roman" w:hAnsi="Times New Roman" w:cs="Times New Roman"/>
          <w:sz w:val="28"/>
          <w:szCs w:val="28"/>
        </w:rPr>
        <w:t>10</w:t>
      </w:r>
      <w:r w:rsidR="00F47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7DD4">
        <w:rPr>
          <w:rFonts w:ascii="Times New Roman" w:hAnsi="Times New Roman" w:cs="Times New Roman"/>
          <w:sz w:val="28"/>
          <w:szCs w:val="28"/>
        </w:rPr>
        <w:t>dk</w:t>
      </w:r>
      <w:proofErr w:type="spellEnd"/>
      <w:r w:rsidR="00F47DD4">
        <w:rPr>
          <w:rFonts w:ascii="Times New Roman" w:hAnsi="Times New Roman" w:cs="Times New Roman"/>
          <w:sz w:val="28"/>
          <w:szCs w:val="28"/>
        </w:rPr>
        <w:t>)</w:t>
      </w:r>
    </w:p>
    <w:p w:rsidR="0092027B" w:rsidRDefault="0092027B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-695"/>
        <w:tblW w:w="0" w:type="auto"/>
        <w:tblLook w:val="04A0"/>
      </w:tblPr>
      <w:tblGrid>
        <w:gridCol w:w="4644"/>
      </w:tblGrid>
      <w:tr w:rsidR="00B47558" w:rsidRPr="00B47558" w:rsidTr="00D87A49">
        <w:trPr>
          <w:trHeight w:val="1544"/>
        </w:trPr>
        <w:tc>
          <w:tcPr>
            <w:tcW w:w="4644" w:type="dxa"/>
            <w:shd w:val="clear" w:color="auto" w:fill="92D050"/>
          </w:tcPr>
          <w:p w:rsidR="00B47558" w:rsidRPr="00B47558" w:rsidRDefault="00B47558" w:rsidP="00D87A4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558">
              <w:rPr>
                <w:rFonts w:ascii="Times New Roman" w:hAnsi="Times New Roman" w:cs="Times New Roman"/>
                <w:b/>
                <w:sz w:val="24"/>
                <w:szCs w:val="24"/>
              </w:rPr>
              <w:t>NOT</w:t>
            </w:r>
          </w:p>
          <w:p w:rsidR="00B8725E" w:rsidRPr="00615D79" w:rsidRDefault="005D5901" w:rsidP="00D87A4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D79">
              <w:rPr>
                <w:rFonts w:ascii="Times New Roman" w:eastAsiaTheme="minorEastAsia" w:hAnsi="Times New Roman" w:cs="Times New Roman"/>
                <w:b/>
              </w:rPr>
              <w:t xml:space="preserve">Çalışma kağıdında 3. sorudaki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BD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</w:rPr>
                <m:t>=D-B</m:t>
              </m:r>
            </m:oMath>
            <w:r w:rsidR="00F47DD4" w:rsidRPr="00615D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olduğu vektörler </w:t>
            </w:r>
            <w:r w:rsidRPr="00615D79">
              <w:rPr>
                <w:rFonts w:ascii="Times New Roman" w:hAnsi="Times New Roman" w:cs="Times New Roman"/>
                <w:b/>
                <w:sz w:val="24"/>
                <w:szCs w:val="24"/>
              </w:rPr>
              <w:t>konusunda açıklanmıştır</w:t>
            </w:r>
          </w:p>
          <w:p w:rsidR="00B47558" w:rsidRPr="00B47558" w:rsidRDefault="00B47558" w:rsidP="00D87A4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Pr="00B47558" w:rsidRDefault="00B47558" w:rsidP="00B47558">
      <w:pPr>
        <w:pStyle w:val="ListeParagra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ind w:left="1474"/>
        <w:rPr>
          <w:rFonts w:ascii="Times New Roman" w:hAnsi="Times New Roman" w:cs="Times New Roman"/>
          <w:b/>
          <w:sz w:val="24"/>
          <w:szCs w:val="24"/>
        </w:rPr>
      </w:pPr>
    </w:p>
    <w:p w:rsidR="00B47558" w:rsidRDefault="00B47558" w:rsidP="00B47558">
      <w:pPr>
        <w:pStyle w:val="ListeParagraf"/>
        <w:spacing w:line="360" w:lineRule="auto"/>
        <w:ind w:left="1474"/>
        <w:rPr>
          <w:rFonts w:ascii="Times New Roman" w:hAnsi="Times New Roman" w:cs="Times New Roman"/>
          <w:b/>
          <w:sz w:val="24"/>
          <w:szCs w:val="24"/>
        </w:rPr>
      </w:pPr>
    </w:p>
    <w:p w:rsidR="00D87A49" w:rsidRDefault="00D87A49" w:rsidP="00B47558">
      <w:pPr>
        <w:pStyle w:val="ListeParagraf"/>
        <w:spacing w:line="360" w:lineRule="auto"/>
        <w:ind w:left="147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OrtaGlgeleme2-Vurgu5"/>
        <w:tblpPr w:leftFromText="141" w:rightFromText="141" w:vertAnchor="text" w:horzAnchor="margin" w:tblpY="21"/>
        <w:tblW w:w="0" w:type="auto"/>
        <w:tblLook w:val="04A0"/>
      </w:tblPr>
      <w:tblGrid>
        <w:gridCol w:w="9212"/>
      </w:tblGrid>
      <w:tr w:rsidR="001A0F1A" w:rsidRPr="00B47558" w:rsidTr="001A0F1A">
        <w:trPr>
          <w:cnfStyle w:val="100000000000"/>
          <w:trHeight w:val="809"/>
        </w:trPr>
        <w:tc>
          <w:tcPr>
            <w:cnfStyle w:val="001000000100"/>
            <w:tcW w:w="9212" w:type="dxa"/>
          </w:tcPr>
          <w:p w:rsidR="001A0F1A" w:rsidRPr="00B47558" w:rsidRDefault="00D87A49" w:rsidP="001A0F1A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Soruda lineer bağımlı vektörlerin birbirlerinin belirli bir katı şeklinde yazılabileceğini hatırlamalarını amaçlıyorum.</w:t>
            </w:r>
          </w:p>
          <w:p w:rsidR="001A0F1A" w:rsidRDefault="00D87A49" w:rsidP="001A0F1A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Sorusunda vektörlerde işlemlerden faydalanarak D noktasının koordinatlarını veren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D=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B+k.C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k+1</m:t>
                  </m:r>
                </m:den>
              </m:f>
            </m:oMath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eşitliği elde etmelerini amaçlıyorum.</w:t>
            </w:r>
          </w:p>
          <w:p w:rsidR="007C04BE" w:rsidRDefault="00D87A49" w:rsidP="001A0F1A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Soruda 3. Soruda bağıntıyı bulmada kullandığı yolu pekiştirmeyi amaçlıyoruz.</w:t>
            </w:r>
          </w:p>
          <w:p w:rsidR="00470344" w:rsidRPr="00470344" w:rsidRDefault="00D87A49" w:rsidP="00D87A49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7A49">
              <w:rPr>
                <w:rFonts w:ascii="Times New Roman" w:hAnsi="Times New Roman" w:cs="Times New Roman"/>
                <w:sz w:val="24"/>
                <w:szCs w:val="24"/>
              </w:rPr>
              <w:t>5. soruda bağıntıyı kullanabilme becelerilerini geliştirmeyi amaçlıyorum.</w:t>
            </w:r>
          </w:p>
        </w:tc>
      </w:tr>
    </w:tbl>
    <w:p w:rsidR="00D87A49" w:rsidRPr="00D87A49" w:rsidRDefault="00D87A49" w:rsidP="003C2B97">
      <w:pPr>
        <w:pStyle w:val="ListeParagraf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7F3208" w:rsidRPr="001A0F1A" w:rsidRDefault="001A0F1A" w:rsidP="001A0F1A">
      <w:pPr>
        <w:pStyle w:val="ListeParagraf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Öğrencilere yaptırdığım etkinlik sonrasında </w:t>
      </w:r>
      <w:r w:rsidR="003C2B97">
        <w:rPr>
          <w:rFonts w:ascii="Times New Roman" w:hAnsi="Times New Roman" w:cs="Times New Roman"/>
          <w:sz w:val="28"/>
          <w:szCs w:val="28"/>
        </w:rPr>
        <w:t>elde ettiğimiz özelliği aşağıdaki şekilde not ettireceğim.(</w:t>
      </w:r>
      <w:r w:rsidR="003C60ED">
        <w:rPr>
          <w:rFonts w:ascii="Times New Roman" w:hAnsi="Times New Roman" w:cs="Times New Roman"/>
          <w:sz w:val="28"/>
          <w:szCs w:val="28"/>
        </w:rPr>
        <w:t>4</w:t>
      </w:r>
      <w:r w:rsidR="003C2B97">
        <w:rPr>
          <w:rFonts w:ascii="Times New Roman" w:hAnsi="Times New Roman" w:cs="Times New Roman"/>
          <w:sz w:val="28"/>
          <w:szCs w:val="28"/>
        </w:rPr>
        <w:t>)</w:t>
      </w:r>
    </w:p>
    <w:p w:rsidR="001A0F1A" w:rsidRDefault="001A0F1A" w:rsidP="001A0F1A">
      <w:pPr>
        <w:pStyle w:val="ListeParagraf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kGlgeleme-Vurgu2"/>
        <w:tblW w:w="0" w:type="auto"/>
        <w:tblLook w:val="04A0"/>
      </w:tblPr>
      <w:tblGrid>
        <w:gridCol w:w="9212"/>
      </w:tblGrid>
      <w:tr w:rsidR="001A0F1A" w:rsidRPr="00A766B6" w:rsidTr="001A0F1A">
        <w:trPr>
          <w:cnfStyle w:val="100000000000"/>
        </w:trPr>
        <w:tc>
          <w:tcPr>
            <w:cnfStyle w:val="001000000000"/>
            <w:tcW w:w="9212" w:type="dxa"/>
          </w:tcPr>
          <w:p w:rsidR="003C2B97" w:rsidRPr="00A766B6" w:rsidRDefault="003C2B97" w:rsidP="003C2B97">
            <w:pPr>
              <w:pStyle w:val="ListeParagraf"/>
              <w:spacing w:line="360" w:lineRule="auto"/>
              <w:rPr>
                <w:sz w:val="24"/>
                <w:szCs w:val="24"/>
              </w:rPr>
            </w:pPr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sz w:val="24"/>
                <w:szCs w:val="24"/>
              </w:rPr>
            </w:pPr>
            <w:r w:rsidRPr="00A766B6">
              <w:rPr>
                <w:b w:val="0"/>
                <w:bCs w:val="0"/>
                <w:color w:val="auto"/>
                <w:sz w:val="24"/>
                <w:szCs w:val="24"/>
              </w:rPr>
              <w:object w:dxaOrig="6840" w:dyaOrig="40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7pt;height:173.15pt" o:ole="">
                  <v:imagedata r:id="rId10" o:title=""/>
                </v:shape>
                <o:OLEObject Type="Embed" ProgID="PBrush" ShapeID="_x0000_i1025" DrawAspect="Content" ObjectID="_1355598945" r:id="rId11"/>
              </w:object>
            </w:r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sz w:val="24"/>
                <w:szCs w:val="24"/>
              </w:rPr>
            </w:pPr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766B6">
              <w:rPr>
                <w:rFonts w:ascii="Times New Roman" w:hAnsi="Times New Roman" w:cs="Times New Roman"/>
                <w:sz w:val="24"/>
                <w:szCs w:val="24"/>
              </w:rPr>
              <w:t>Bir ABC üçg</w:t>
            </w:r>
            <w:r w:rsidR="00D83BBC" w:rsidRPr="00A766B6">
              <w:rPr>
                <w:rFonts w:ascii="Times New Roman" w:hAnsi="Times New Roman" w:cs="Times New Roman"/>
                <w:sz w:val="24"/>
                <w:szCs w:val="24"/>
              </w:rPr>
              <w:t xml:space="preserve">eninde BC kenarını belirli bir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k=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BD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DC</m:t>
                      </m:r>
                    </m:e>
                  </m:d>
                </m:den>
              </m:f>
            </m:oMath>
            <w:r w:rsidRPr="00A766B6">
              <w:rPr>
                <w:rFonts w:ascii="Times New Roman" w:hAnsi="Times New Roman" w:cs="Times New Roman"/>
                <w:sz w:val="24"/>
                <w:szCs w:val="24"/>
              </w:rPr>
              <w:t xml:space="preserve"> oranında bölen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D∈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BC</m:t>
                  </m:r>
                </m:e>
              </m:d>
            </m:oMath>
            <w:r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noktasının koordinatları</w:t>
            </w:r>
            <w:r w:rsidR="00D83BBC"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>;</w:t>
            </w:r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B+k.C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k+1</m:t>
                    </m:r>
                  </m:den>
                </m:f>
              </m:oMath>
            </m:oMathPara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>eşitliği ile bulunur.</w:t>
            </w:r>
            <w:r w:rsidR="00D83BBC"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Aynı şekilde AB kenarını belirli bir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k=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 w:val="0"/>
                      <w:bCs w:val="0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AD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DB</m:t>
                      </m:r>
                    </m:e>
                  </m:d>
                </m:den>
              </m:f>
            </m:oMath>
            <w:r w:rsidR="00D83BBC"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oranında bölen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D∈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AB</m:t>
                  </m:r>
                </m:e>
              </m:d>
            </m:oMath>
            <w:r w:rsidR="00D83BBC"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noktasının koordinatları;</w:t>
            </w:r>
          </w:p>
          <w:p w:rsidR="00D83BBC" w:rsidRPr="00A766B6" w:rsidRDefault="00D83BBC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A+k.B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k+1</m:t>
                    </m:r>
                  </m:den>
                </m:f>
              </m:oMath>
            </m:oMathPara>
          </w:p>
          <w:p w:rsidR="00D83BBC" w:rsidRPr="00A766B6" w:rsidRDefault="00D83BBC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 xml:space="preserve">ve AC kenarını belirli bir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k=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 w:val="0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AD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DC</m:t>
                      </m:r>
                    </m:e>
                  </m:d>
                </m:den>
              </m:f>
            </m:oMath>
            <w:r w:rsidRPr="00A766B6">
              <w:rPr>
                <w:rFonts w:ascii="Times New Roman" w:eastAsiaTheme="minorEastAsia" w:hAnsi="Times New Roman" w:cs="Times New Roman"/>
                <w:bCs w:val="0"/>
                <w:sz w:val="24"/>
                <w:szCs w:val="24"/>
              </w:rPr>
              <w:t xml:space="preserve"> oranında bölen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D∈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AC</m:t>
                  </m:r>
                </m:e>
              </m:d>
            </m:oMath>
            <w:r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noktasının koordinatları;</w:t>
            </w:r>
          </w:p>
          <w:p w:rsidR="00D83BBC" w:rsidRPr="00A766B6" w:rsidRDefault="00D83BBC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A+k.C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k+1</m:t>
                    </m:r>
                  </m:den>
                </m:f>
              </m:oMath>
            </m:oMathPara>
          </w:p>
          <w:p w:rsidR="00D83BBC" w:rsidRPr="00A766B6" w:rsidRDefault="00D83BBC" w:rsidP="003C2B97">
            <w:pPr>
              <w:pStyle w:val="ListeParagraf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766B6">
              <w:rPr>
                <w:rFonts w:ascii="Times New Roman" w:eastAsiaTheme="minorEastAsia" w:hAnsi="Times New Roman" w:cs="Times New Roman"/>
                <w:sz w:val="24"/>
                <w:szCs w:val="24"/>
              </w:rPr>
              <w:t>eşitlikleriyle bulunur.</w:t>
            </w:r>
          </w:p>
          <w:p w:rsidR="003C2B97" w:rsidRPr="00A766B6" w:rsidRDefault="003C2B97" w:rsidP="003C2B97">
            <w:pPr>
              <w:pStyle w:val="ListeParagraf"/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9C2F0F" w:rsidRPr="00A766B6" w:rsidRDefault="009C2F0F" w:rsidP="00D83BBC">
      <w:pPr>
        <w:pStyle w:val="ListeParagraf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83BBC" w:rsidRDefault="00A766B6" w:rsidP="00D83BBC">
      <w:pPr>
        <w:pStyle w:val="ListeParagraf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6B6">
        <w:rPr>
          <w:rFonts w:ascii="Times New Roman" w:hAnsi="Times New Roman" w:cs="Times New Roman"/>
          <w:sz w:val="28"/>
          <w:szCs w:val="28"/>
        </w:rPr>
        <w:t xml:space="preserve">Öğrenciler notlarını tuttuktan sonra </w:t>
      </w:r>
      <w:hyperlink r:id="rId12" w:history="1">
        <w:r w:rsidRPr="002E7E15">
          <w:rPr>
            <w:rStyle w:val="Kpr"/>
            <w:rFonts w:ascii="Times New Roman" w:hAnsi="Times New Roman" w:cs="Times New Roman"/>
            <w:sz w:val="28"/>
            <w:szCs w:val="28"/>
          </w:rPr>
          <w:t>Çalışma K</w:t>
        </w:r>
        <w:r w:rsidRPr="002E7E15">
          <w:rPr>
            <w:rStyle w:val="Kpr"/>
            <w:rFonts w:ascii="Times New Roman" w:hAnsi="Times New Roman" w:cs="Times New Roman"/>
            <w:sz w:val="28"/>
            <w:szCs w:val="28"/>
          </w:rPr>
          <w:t>a</w:t>
        </w:r>
        <w:r w:rsidRPr="002E7E15">
          <w:rPr>
            <w:rStyle w:val="Kpr"/>
            <w:rFonts w:ascii="Times New Roman" w:hAnsi="Times New Roman" w:cs="Times New Roman"/>
            <w:sz w:val="28"/>
            <w:szCs w:val="28"/>
          </w:rPr>
          <w:t>ğıdı 2</w:t>
        </w:r>
      </w:hyperlink>
      <w:r w:rsidRPr="00A766B6">
        <w:rPr>
          <w:rFonts w:ascii="Times New Roman" w:hAnsi="Times New Roman" w:cs="Times New Roman"/>
          <w:sz w:val="28"/>
          <w:szCs w:val="28"/>
        </w:rPr>
        <w:t>’yi dağıtacağım ve çalışma kağıdı 1’deki gibi soruları yanıtlamalarını isteyeceğim.</w:t>
      </w:r>
      <w:r w:rsidR="0046673E">
        <w:rPr>
          <w:rFonts w:ascii="Times New Roman" w:hAnsi="Times New Roman" w:cs="Times New Roman"/>
          <w:sz w:val="28"/>
          <w:szCs w:val="28"/>
        </w:rPr>
        <w:t>(1</w:t>
      </w:r>
      <w:r w:rsidR="003C60E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dk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6673E" w:rsidRPr="0046673E" w:rsidRDefault="0046673E" w:rsidP="004667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OrtaGlgeleme2-Vurgu5"/>
        <w:tblpPr w:leftFromText="141" w:rightFromText="141" w:vertAnchor="text" w:horzAnchor="margin" w:tblpY="248"/>
        <w:tblW w:w="0" w:type="auto"/>
        <w:tblLook w:val="04A0"/>
      </w:tblPr>
      <w:tblGrid>
        <w:gridCol w:w="9212"/>
      </w:tblGrid>
      <w:tr w:rsidR="0046673E" w:rsidRPr="00B47558" w:rsidTr="0046673E">
        <w:trPr>
          <w:cnfStyle w:val="100000000000"/>
          <w:trHeight w:val="809"/>
        </w:trPr>
        <w:tc>
          <w:tcPr>
            <w:cnfStyle w:val="001000000100"/>
            <w:tcW w:w="9212" w:type="dxa"/>
          </w:tcPr>
          <w:p w:rsidR="0046673E" w:rsidRDefault="0046673E" w:rsidP="0046673E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Soruda alınan D noktası üçgenin dışında ise D noktasının koordinatlarını veren eşitliği bulmalarını amaçlıyorum.</w:t>
            </w:r>
          </w:p>
          <w:p w:rsidR="0046673E" w:rsidRDefault="0046673E" w:rsidP="0046673E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Soruda eşitliği elde etmede kullandıkları yolu pekiştirmelerini amaçlıyorum.</w:t>
            </w:r>
          </w:p>
          <w:p w:rsidR="0046673E" w:rsidRDefault="0046673E" w:rsidP="0046673E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Soruda elde ettikleri eşitliği soru üzerinde kullanmalarını sağlamayı amaçlıyorum.</w:t>
            </w:r>
          </w:p>
          <w:p w:rsidR="0046673E" w:rsidRDefault="0046673E" w:rsidP="0046673E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Soruda ilgili eşitlik ile açıortay teoremini birlikte kullanmalarını sağlamayı amaçlıyorum.</w:t>
            </w:r>
          </w:p>
          <w:p w:rsidR="0046673E" w:rsidRPr="00470344" w:rsidRDefault="0046673E" w:rsidP="0046673E">
            <w:pPr>
              <w:pStyle w:val="ListeParagraf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7A49">
              <w:rPr>
                <w:rFonts w:ascii="Times New Roman" w:hAnsi="Times New Roman" w:cs="Times New Roman"/>
                <w:sz w:val="24"/>
                <w:szCs w:val="24"/>
              </w:rPr>
              <w:t xml:space="preserve">5. soruda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kesenin kenarortay olduğumu durumda elde edilecek olan eşitliği bulmalarını amaçlıyorum.</w:t>
            </w:r>
          </w:p>
        </w:tc>
      </w:tr>
    </w:tbl>
    <w:p w:rsidR="0046673E" w:rsidRDefault="0046673E" w:rsidP="0046673E">
      <w:pPr>
        <w:pStyle w:val="ListeParagraf"/>
        <w:spacing w:line="360" w:lineRule="auto"/>
        <w:ind w:left="1423"/>
        <w:rPr>
          <w:rFonts w:ascii="Times New Roman" w:hAnsi="Times New Roman" w:cs="Times New Roman"/>
          <w:sz w:val="28"/>
          <w:szCs w:val="28"/>
        </w:rPr>
      </w:pPr>
    </w:p>
    <w:p w:rsidR="00A766B6" w:rsidRPr="0046673E" w:rsidRDefault="0046673E" w:rsidP="0046673E">
      <w:pPr>
        <w:pStyle w:val="ListeParagraf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673E">
        <w:rPr>
          <w:rFonts w:ascii="Times New Roman" w:hAnsi="Times New Roman" w:cs="Times New Roman"/>
          <w:sz w:val="28"/>
          <w:szCs w:val="28"/>
        </w:rPr>
        <w:t>Öğrenciler etkinliği bitirdikten sonra elde ettikleri eşitlikleri aşağıdaki şekilde not ettireceğim.</w:t>
      </w:r>
      <w:r w:rsidR="003C60ED">
        <w:rPr>
          <w:rFonts w:ascii="Times New Roman" w:hAnsi="Times New Roman" w:cs="Times New Roman"/>
          <w:sz w:val="28"/>
          <w:szCs w:val="28"/>
        </w:rPr>
        <w:t xml:space="preserve">(6 </w:t>
      </w:r>
      <w:proofErr w:type="spellStart"/>
      <w:r w:rsidR="003C60ED">
        <w:rPr>
          <w:rFonts w:ascii="Times New Roman" w:hAnsi="Times New Roman" w:cs="Times New Roman"/>
          <w:sz w:val="28"/>
          <w:szCs w:val="28"/>
        </w:rPr>
        <w:t>dk</w:t>
      </w:r>
      <w:proofErr w:type="spellEnd"/>
      <w:r w:rsidR="003C60ED">
        <w:rPr>
          <w:rFonts w:ascii="Times New Roman" w:hAnsi="Times New Roman" w:cs="Times New Roman"/>
          <w:sz w:val="28"/>
          <w:szCs w:val="28"/>
        </w:rPr>
        <w:t>)</w:t>
      </w:r>
    </w:p>
    <w:p w:rsidR="0046673E" w:rsidRDefault="0046673E" w:rsidP="004667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OrtaGlgeleme2-Vurgu5"/>
        <w:tblpPr w:leftFromText="141" w:rightFromText="141" w:vertAnchor="text" w:horzAnchor="margin" w:tblpY="248"/>
        <w:tblW w:w="0" w:type="auto"/>
        <w:tblLook w:val="04A0"/>
      </w:tblPr>
      <w:tblGrid>
        <w:gridCol w:w="9212"/>
      </w:tblGrid>
      <w:tr w:rsidR="0046673E" w:rsidRPr="00B47558" w:rsidTr="00A3294D">
        <w:trPr>
          <w:cnfStyle w:val="100000000000"/>
          <w:trHeight w:val="809"/>
        </w:trPr>
        <w:tc>
          <w:tcPr>
            <w:cnfStyle w:val="00100000010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031FD" w:rsidRPr="009031FD" w:rsidRDefault="009031FD" w:rsidP="009031FD">
            <w:pPr>
              <w:pStyle w:val="ListeParagraf"/>
              <w:spacing w:line="360" w:lineRule="auto"/>
              <w:ind w:left="1080"/>
            </w:pPr>
            <w:r>
              <w:t>******</w:t>
            </w:r>
          </w:p>
          <w:p w:rsidR="0046673E" w:rsidRDefault="0046673E" w:rsidP="0046673E">
            <w:pPr>
              <w:pStyle w:val="ListeParagraf"/>
              <w:spacing w:line="360" w:lineRule="auto"/>
              <w:ind w:left="1080"/>
            </w:pPr>
            <w:r w:rsidRPr="0031615A">
              <w:rPr>
                <w:b w:val="0"/>
                <w:bCs w:val="0"/>
                <w:color w:val="auto"/>
              </w:rPr>
              <w:object w:dxaOrig="6870" w:dyaOrig="3960">
                <v:shape id="_x0000_i1026" type="#_x0000_t75" style="width:278.55pt;height:160.3pt" o:ole="">
                  <v:imagedata r:id="rId13" o:title=""/>
                </v:shape>
                <o:OLEObject Type="Embed" ProgID="PBrush" ShapeID="_x0000_i1026" DrawAspect="Content" ObjectID="_1355598946" r:id="rId14"/>
              </w:object>
            </w:r>
          </w:p>
          <w:p w:rsidR="0046673E" w:rsidRPr="00A3294D" w:rsidRDefault="0046673E" w:rsidP="0046673E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bCs w:val="0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Şekildeki gibi bir ABC üçgeninin BC kenarı dışında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bCs w:val="0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504D" w:themeColor="accent2"/>
                          <w:sz w:val="28"/>
                          <w:szCs w:val="28"/>
                        </w:rPr>
                        <m:t>BD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504D" w:themeColor="accent2"/>
                          <w:sz w:val="28"/>
                          <w:szCs w:val="28"/>
                        </w:rPr>
                        <m:t>CD</m:t>
                      </m:r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hAnsi="Times New Roman" w:cs="Times New Roman"/>
                  <w:color w:val="C0504D" w:themeColor="accent2"/>
                  <w:sz w:val="28"/>
                  <w:szCs w:val="28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C0504D" w:themeColor="accent2"/>
                  <w:sz w:val="28"/>
                  <w:szCs w:val="28"/>
                </w:rPr>
                <m:t>k</m:t>
              </m:r>
            </m:oMath>
            <w:r w:rsidRPr="00A3294D">
              <w:rPr>
                <w:rFonts w:ascii="Times New Roman" w:eastAsiaTheme="minorEastAsia" w:hAnsi="Times New Roman" w:cs="Times New Roman"/>
                <w:bCs w:val="0"/>
                <w:color w:val="C0504D" w:themeColor="accent2"/>
                <w:sz w:val="28"/>
                <w:szCs w:val="28"/>
              </w:rPr>
              <w:t xml:space="preserve"> olacak biçimde bir D noktası verilsin. Bu durumda D noktasının koordinatları  </w:t>
            </w:r>
          </w:p>
          <w:p w:rsidR="0046673E" w:rsidRPr="00A3294D" w:rsidRDefault="00A3294D" w:rsidP="0046673E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bCs w:val="0"/>
                <w:color w:val="C0504D" w:themeColor="accent2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C0504D" w:themeColor="accent2"/>
                    <w:sz w:val="28"/>
                    <w:szCs w:val="28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eastAsiaTheme="minorEastAsia" w:hAnsi="Times New Roman" w:cs="Times New Roman"/>
                    <w:color w:val="C0504D" w:themeColor="accent2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Times New Roman" w:cs="Times New Roman"/>
                        <w:bCs w:val="0"/>
                        <w:i/>
                        <w:color w:val="C0504D" w:themeColor="accent2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C0504D" w:themeColor="accent2"/>
                        <w:sz w:val="28"/>
                        <w:szCs w:val="28"/>
                      </w:rPr>
                      <m:t>B-k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Times New Roman" w:cs="Times New Roman"/>
                        <w:color w:val="C0504D" w:themeColor="accent2"/>
                        <w:sz w:val="28"/>
                        <w:szCs w:val="28"/>
                      </w:rPr>
                      <m:t>.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C0504D" w:themeColor="accent2"/>
                        <w:sz w:val="28"/>
                        <w:szCs w:val="28"/>
                      </w:rPr>
                      <m:t>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Times New Roman" w:cs="Times New Roman"/>
                        <w:color w:val="C0504D" w:themeColor="accent2"/>
                        <w:sz w:val="28"/>
                        <w:szCs w:val="28"/>
                      </w:rPr>
                      <m:t>1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Times New Roman" w:cs="Times New Roman"/>
                        <w:color w:val="C0504D" w:themeColor="accent2"/>
                        <w:sz w:val="28"/>
                        <w:szCs w:val="28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C0504D" w:themeColor="accent2"/>
                        <w:sz w:val="28"/>
                        <w:szCs w:val="28"/>
                      </w:rPr>
                      <m:t>k</m:t>
                    </m:r>
                  </m:den>
                </m:f>
              </m:oMath>
            </m:oMathPara>
          </w:p>
          <w:p w:rsidR="0046673E" w:rsidRPr="00A3294D" w:rsidRDefault="009031FD" w:rsidP="0046673E">
            <w:pPr>
              <w:pStyle w:val="ListeParagraf"/>
              <w:spacing w:line="360" w:lineRule="auto"/>
              <w:ind w:left="1080"/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>Eşitliğiyle bulunur.</w:t>
            </w:r>
          </w:p>
          <w:p w:rsidR="009031FD" w:rsidRPr="00A3294D" w:rsidRDefault="009031FD" w:rsidP="0046673E">
            <w:pPr>
              <w:pStyle w:val="ListeParagraf"/>
              <w:spacing w:line="360" w:lineRule="auto"/>
              <w:ind w:left="1080"/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>******</w:t>
            </w:r>
          </w:p>
          <w:p w:rsidR="009031FD" w:rsidRPr="00A3294D" w:rsidRDefault="009031FD" w:rsidP="0046673E">
            <w:pPr>
              <w:pStyle w:val="ListeParagraf"/>
              <w:spacing w:line="360" w:lineRule="auto"/>
              <w:ind w:left="1080"/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b w:val="0"/>
                <w:bCs w:val="0"/>
                <w:color w:val="C0504D" w:themeColor="accent2"/>
                <w:sz w:val="28"/>
                <w:szCs w:val="28"/>
              </w:rPr>
              <w:object w:dxaOrig="7095" w:dyaOrig="3765">
                <v:shape id="_x0000_i1027" type="#_x0000_t75" style="width:301.7pt;height:160.3pt" o:ole="">
                  <v:imagedata r:id="rId15" o:title=""/>
                </v:shape>
                <o:OLEObject Type="Embed" ProgID="PBrush" ShapeID="_x0000_i1027" DrawAspect="Content" ObjectID="_1355598947" r:id="rId16"/>
              </w:object>
            </w:r>
          </w:p>
          <w:p w:rsidR="009031FD" w:rsidRPr="00A3294D" w:rsidRDefault="009031F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Eğer kesenimiz açı ortay ise açı ortay teoreminden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504D" w:themeColor="accent2"/>
                          <w:sz w:val="28"/>
                          <w:szCs w:val="28"/>
                        </w:rPr>
                        <m:t>BD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C0504D" w:themeColor="accent2"/>
                          <w:sz w:val="28"/>
                          <w:szCs w:val="28"/>
                        </w:rPr>
                        <m:t>DC</m:t>
                      </m:r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hAnsi="Times New Roman" w:cs="Times New Roman"/>
                  <w:color w:val="C0504D" w:themeColor="accent2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b</m:t>
                  </m:r>
                </m:den>
              </m:f>
            </m:oMath>
            <w:r w:rsidRPr="00A3294D"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  <w:t xml:space="preserve"> olacağından bu eşitliği kesen teoremi ile </w:t>
            </w:r>
            <w:proofErr w:type="gramStart"/>
            <w:r w:rsidRPr="00A3294D"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  <w:t>birleştirdiğimizde ;</w:t>
            </w:r>
            <w:proofErr w:type="gramEnd"/>
          </w:p>
          <w:p w:rsidR="009031FD" w:rsidRPr="00A3294D" w:rsidRDefault="009031F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C0504D" w:themeColor="accent2"/>
                    <w:sz w:val="28"/>
                    <w:szCs w:val="28"/>
                  </w:rPr>
                  <m:t>k</m:t>
                </m:r>
                <m:r>
                  <m:rPr>
                    <m:sty m:val="bi"/>
                  </m:rPr>
                  <w:rPr>
                    <w:rFonts w:ascii="Cambria Math" w:eastAsiaTheme="minorEastAsia" w:hAnsi="Times New Roman" w:cs="Times New Roman"/>
                    <w:color w:val="C0504D" w:themeColor="accent2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C0504D" w:themeColor="accent2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Times New Roman" w:cs="Times New Roman"/>
                            <w:i/>
                            <w:color w:val="C0504D" w:themeColor="accent2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C0504D" w:themeColor="accent2"/>
                            <w:sz w:val="28"/>
                            <w:szCs w:val="28"/>
                          </w:rPr>
                          <m:t>BD</m:t>
                        </m:r>
                      </m:e>
                    </m:d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Times New Roman" w:cs="Times New Roman"/>
                            <w:i/>
                            <w:color w:val="C0504D" w:themeColor="accent2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C0504D" w:themeColor="accent2"/>
                            <w:sz w:val="28"/>
                            <w:szCs w:val="28"/>
                          </w:rPr>
                          <m:t>DC</m:t>
                        </m:r>
                      </m:e>
                    </m:d>
                  </m:den>
                </m:f>
                <m:r>
                  <m:rPr>
                    <m:sty m:val="bi"/>
                  </m:rPr>
                  <w:rPr>
                    <w:rFonts w:ascii="Cambria Math" w:hAnsi="Times New Roman" w:cs="Times New Roman"/>
                    <w:color w:val="C0504D" w:themeColor="accent2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C0504D" w:themeColor="accent2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C0504D" w:themeColor="accent2"/>
                        <w:sz w:val="28"/>
                        <w:szCs w:val="28"/>
                      </w:rPr>
                      <m:t>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C0504D" w:themeColor="accent2"/>
                        <w:sz w:val="28"/>
                        <w:szCs w:val="28"/>
                      </w:rPr>
                      <m:t>b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Times New Roman" w:cs="Times New Roman"/>
                    <w:color w:val="C0504D" w:themeColor="accent2"/>
                    <w:sz w:val="28"/>
                    <w:szCs w:val="28"/>
                  </w:rPr>
                  <m:t xml:space="preserve">     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C0504D" w:themeColor="accent2"/>
                    <w:sz w:val="28"/>
                    <w:szCs w:val="28"/>
                  </w:rPr>
                  <m:t>⇒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color w:val="C0504D" w:themeColor="accent2"/>
                    <w:sz w:val="28"/>
                    <w:szCs w:val="28"/>
                  </w:rPr>
                  <m:t xml:space="preserve">  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C0504D" w:themeColor="accent2"/>
                    <w:sz w:val="28"/>
                    <w:szCs w:val="28"/>
                  </w:rPr>
                  <m:t>k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color w:val="C0504D" w:themeColor="accent2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color w:val="C0504D" w:themeColor="accent2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C0504D" w:themeColor="accent2"/>
                        <w:sz w:val="28"/>
                        <w:szCs w:val="28"/>
                      </w:rPr>
                      <m:t>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C0504D" w:themeColor="accent2"/>
                        <w:sz w:val="28"/>
                        <w:szCs w:val="28"/>
                      </w:rPr>
                      <m:t>b</m:t>
                    </m:r>
                  </m:den>
                </m:f>
              </m:oMath>
            </m:oMathPara>
          </w:p>
          <w:p w:rsidR="009031FD" w:rsidRPr="00A3294D" w:rsidRDefault="009031F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C0504D" w:themeColor="accent2"/>
                    <w:sz w:val="28"/>
                    <w:szCs w:val="28"/>
                  </w:rPr>
                  <m:t>olur</m:t>
                </m:r>
                <m:r>
                  <m:rPr>
                    <m:sty m:val="bi"/>
                  </m:rPr>
                  <w:rPr>
                    <w:rFonts w:ascii="Cambria Math" w:eastAsiaTheme="minorEastAsia" w:hAnsi="Times New Roman" w:cs="Times New Roman"/>
                    <w:color w:val="C0504D" w:themeColor="accent2"/>
                    <w:sz w:val="28"/>
                    <w:szCs w:val="28"/>
                  </w:rPr>
                  <m:t>.</m:t>
                </m:r>
              </m:oMath>
            </m:oMathPara>
          </w:p>
          <w:p w:rsidR="00A3294D" w:rsidRPr="00A3294D" w:rsidRDefault="00A3294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</w:pPr>
          </w:p>
          <w:p w:rsidR="00A3294D" w:rsidRPr="00A3294D" w:rsidRDefault="00A3294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Times New Roman" w:eastAsiaTheme="minorEastAsia" w:hAnsi="Cambria Math" w:cs="Times New Roman"/>
                    <w:color w:val="C0504D" w:themeColor="accent2"/>
                    <w:sz w:val="28"/>
                    <w:szCs w:val="28"/>
                  </w:rPr>
                  <m:t>******</m:t>
                </m:r>
              </m:oMath>
            </m:oMathPara>
          </w:p>
          <w:p w:rsidR="00A3294D" w:rsidRPr="00A3294D" w:rsidRDefault="00A3294D" w:rsidP="009031FD">
            <w:pPr>
              <w:pStyle w:val="ListeParagraf"/>
              <w:spacing w:line="360" w:lineRule="auto"/>
              <w:ind w:left="1080"/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b w:val="0"/>
                <w:bCs w:val="0"/>
                <w:color w:val="C0504D" w:themeColor="accent2"/>
                <w:sz w:val="28"/>
                <w:szCs w:val="28"/>
              </w:rPr>
              <w:object w:dxaOrig="6810" w:dyaOrig="3885">
                <v:shape id="_x0000_i1028" type="#_x0000_t75" style="width:309.45pt;height:176.55pt" o:ole="">
                  <v:imagedata r:id="rId17" o:title=""/>
                </v:shape>
                <o:OLEObject Type="Embed" ProgID="PBrush" ShapeID="_x0000_i1028" DrawAspect="Content" ObjectID="_1355598948" r:id="rId18"/>
              </w:object>
            </w:r>
          </w:p>
          <w:p w:rsidR="00A3294D" w:rsidRPr="00A3294D" w:rsidRDefault="00A3294D" w:rsidP="009031FD">
            <w:pPr>
              <w:pStyle w:val="ListeParagraf"/>
              <w:spacing w:line="360" w:lineRule="auto"/>
              <w:ind w:left="1080"/>
              <w:rPr>
                <w:rFonts w:ascii="Times New Roman" w:eastAsiaTheme="minorEastAsia" w:hAnsi="Times New Roman" w:cs="Times New Roman"/>
                <w:bCs w:val="0"/>
                <w:color w:val="C0504D" w:themeColor="accent2"/>
                <w:sz w:val="28"/>
                <w:szCs w:val="28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Eğer kesenimiz </w:t>
            </w:r>
            <w:proofErr w:type="spellStart"/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>kenarotay</w:t>
            </w:r>
            <w:proofErr w:type="spellEnd"/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 ise; Bu durumda ;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bCs w:val="0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‖"/>
                      <m:endChr m:val="‖"/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color w:val="C0504D" w:themeColor="accent2"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color w:val="C0504D" w:themeColor="accent2"/>
                              <w:sz w:val="28"/>
                              <w:szCs w:val="28"/>
                            </w:rPr>
                            <m:t>BD</m:t>
                          </m:r>
                        </m:e>
                      </m:acc>
                    </m:e>
                  </m:d>
                </m:num>
                <m:den>
                  <m:d>
                    <m:dPr>
                      <m:begChr m:val="‖"/>
                      <m:endChr m:val="‖"/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504D" w:themeColor="accent2"/>
                          <w:sz w:val="28"/>
                          <w:szCs w:val="28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color w:val="C0504D" w:themeColor="accent2"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color w:val="C0504D" w:themeColor="accent2"/>
                              <w:sz w:val="28"/>
                              <w:szCs w:val="28"/>
                            </w:rPr>
                            <m:t>BC</m:t>
                          </m:r>
                        </m:e>
                      </m:acc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eastAsiaTheme="minorEastAsia" w:hAnsi="Times New Roman" w:cs="Times New Roman"/>
                  <w:color w:val="C0504D" w:themeColor="accent2"/>
                  <w:sz w:val="28"/>
                  <w:szCs w:val="28"/>
                </w:rPr>
                <m:t>=1</m:t>
              </m:r>
            </m:oMath>
            <w:r w:rsidRPr="00A3294D">
              <w:rPr>
                <w:rFonts w:ascii="Times New Roman" w:eastAsiaTheme="minorEastAsia" w:hAnsi="Times New Roman" w:cs="Times New Roman"/>
                <w:bCs w:val="0"/>
                <w:color w:val="C0504D" w:themeColor="accent2"/>
                <w:sz w:val="28"/>
                <w:szCs w:val="28"/>
              </w:rPr>
              <w:t xml:space="preserve"> ve k bölme oranı 1 olur.</w:t>
            </w:r>
          </w:p>
          <w:p w:rsidR="00A3294D" w:rsidRPr="00A3294D" w:rsidRDefault="00A3294D" w:rsidP="009031FD">
            <w:pPr>
              <w:pStyle w:val="ListeParagraf"/>
              <w:spacing w:line="360" w:lineRule="auto"/>
              <w:ind w:left="1080"/>
              <w:rPr>
                <w:rFonts w:eastAsiaTheme="minorEastAsia"/>
                <w:color w:val="C0504D" w:themeColor="accent2"/>
              </w:rPr>
            </w:pPr>
            <w:r w:rsidRPr="00A3294D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O halde ,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C0504D" w:themeColor="accent2"/>
                  <w:sz w:val="28"/>
                  <w:szCs w:val="28"/>
                </w:rPr>
                <m:t>D</m:t>
              </m:r>
              <m:r>
                <m:rPr>
                  <m:sty m:val="bi"/>
                </m:rPr>
                <w:rPr>
                  <w:rFonts w:ascii="Cambria Math" w:hAnsi="Times New Roman" w:cs="Times New Roman"/>
                  <w:color w:val="C0504D" w:themeColor="accent2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B</m:t>
                  </m:r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C0504D" w:themeColor="accent2"/>
                      <w:sz w:val="28"/>
                      <w:szCs w:val="28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k</m:t>
                  </m:r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C0504D" w:themeColor="accent2"/>
                      <w:sz w:val="28"/>
                      <w:szCs w:val="28"/>
                    </w:rPr>
                    <m:t>.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k</m:t>
                  </m:r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C0504D" w:themeColor="accent2"/>
                      <w:sz w:val="28"/>
                      <w:szCs w:val="28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1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 w:cs="Times New Roman"/>
                  <w:color w:val="C0504D" w:themeColor="accent2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504D" w:themeColor="accent2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B</m:t>
                  </m:r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color w:val="C0504D" w:themeColor="accent2"/>
                      <w:sz w:val="28"/>
                      <w:szCs w:val="28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C0504D" w:themeColor="accent2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Times New Roman" w:cs="Times New Roman"/>
                  <w:color w:val="C0504D" w:themeColor="accent2"/>
                  <w:sz w:val="28"/>
                  <w:szCs w:val="28"/>
                </w:rPr>
                <m:t xml:space="preserve"> </m:t>
              </m:r>
            </m:oMath>
            <w:r w:rsidRPr="00A3294D">
              <w:rPr>
                <w:rFonts w:ascii="Times New Roman" w:eastAsiaTheme="minorEastAsia" w:hAnsi="Times New Roman" w:cs="Times New Roman"/>
                <w:color w:val="C0504D" w:themeColor="accent2"/>
                <w:sz w:val="28"/>
                <w:szCs w:val="28"/>
              </w:rPr>
              <w:t>bulunur.</w:t>
            </w:r>
            <w:r w:rsidRPr="00A3294D">
              <w:rPr>
                <w:rFonts w:eastAsiaTheme="minorEastAsia"/>
                <w:color w:val="C0504D" w:themeColor="accent2"/>
              </w:rPr>
              <w:t xml:space="preserve">  </w:t>
            </w:r>
          </w:p>
          <w:p w:rsidR="009031FD" w:rsidRPr="00470344" w:rsidRDefault="009031FD" w:rsidP="0046673E">
            <w:pPr>
              <w:pStyle w:val="ListeParagraf"/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673E" w:rsidRPr="003C60ED" w:rsidRDefault="00BA5A74" w:rsidP="003C60ED">
      <w:pPr>
        <w:pStyle w:val="ListeParagraf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Derste verilen</w:t>
      </w:r>
      <w:r w:rsidR="003C60ED">
        <w:rPr>
          <w:rFonts w:ascii="Times New Roman" w:hAnsi="Times New Roman" w:cs="Times New Roman"/>
          <w:sz w:val="28"/>
          <w:szCs w:val="28"/>
        </w:rPr>
        <w:t xml:space="preserve"> kazanımın sözlü olarak sınıfla birlikte tekrarlayıp kitaptaki alıştırmaları ödev olarak öğrencilere verip dersin kapanışını yapacağım.</w:t>
      </w:r>
      <w:r w:rsidR="000D6147">
        <w:rPr>
          <w:rFonts w:ascii="Times New Roman" w:hAnsi="Times New Roman" w:cs="Times New Roman"/>
          <w:sz w:val="28"/>
          <w:szCs w:val="28"/>
        </w:rPr>
        <w:t xml:space="preserve"> Ders kapanışını yaparken dikkatli dinleyen ve sorulara doğru yanıtlar veren öğrencilere bu günkü derste gayet iyi ve aktif olduklarını söyleyeceğim. Öğrencilere derse katıldıkları için teşekkür edeceğim.</w:t>
      </w:r>
      <w:r w:rsidR="003C60ED">
        <w:rPr>
          <w:rFonts w:ascii="Times New Roman" w:hAnsi="Times New Roman" w:cs="Times New Roman"/>
          <w:sz w:val="28"/>
          <w:szCs w:val="28"/>
        </w:rPr>
        <w:t xml:space="preserve">(5 </w:t>
      </w:r>
      <w:proofErr w:type="spellStart"/>
      <w:r w:rsidR="003C60ED">
        <w:rPr>
          <w:rFonts w:ascii="Times New Roman" w:hAnsi="Times New Roman" w:cs="Times New Roman"/>
          <w:sz w:val="28"/>
          <w:szCs w:val="28"/>
        </w:rPr>
        <w:t>dk</w:t>
      </w:r>
      <w:proofErr w:type="spellEnd"/>
      <w:r w:rsidR="003C60ED">
        <w:rPr>
          <w:rFonts w:ascii="Times New Roman" w:hAnsi="Times New Roman" w:cs="Times New Roman"/>
          <w:sz w:val="28"/>
          <w:szCs w:val="28"/>
        </w:rPr>
        <w:t>)</w:t>
      </w:r>
    </w:p>
    <w:p w:rsidR="00A766B6" w:rsidRDefault="00A766B6" w:rsidP="00A76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66B6" w:rsidRPr="00A766B6" w:rsidRDefault="00A766B6" w:rsidP="00A76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66B6" w:rsidRPr="00A766B6" w:rsidRDefault="00A766B6" w:rsidP="00A76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66B6" w:rsidRPr="00A766B6" w:rsidRDefault="00A766B6" w:rsidP="00A766B6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</w:p>
    <w:sectPr w:rsidR="00A766B6" w:rsidRPr="00A766B6" w:rsidSect="00280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D87" w:rsidRDefault="004E4D87" w:rsidP="001A0F1A">
      <w:pPr>
        <w:pStyle w:val="ListeParagraf"/>
        <w:spacing w:after="0" w:line="240" w:lineRule="auto"/>
      </w:pPr>
      <w:r>
        <w:separator/>
      </w:r>
    </w:p>
  </w:endnote>
  <w:endnote w:type="continuationSeparator" w:id="0">
    <w:p w:rsidR="004E4D87" w:rsidRDefault="004E4D87" w:rsidP="001A0F1A">
      <w:pPr>
        <w:pStyle w:val="ListeParagraf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A2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D87" w:rsidRDefault="004E4D87" w:rsidP="001A0F1A">
      <w:pPr>
        <w:pStyle w:val="ListeParagraf"/>
        <w:spacing w:after="0" w:line="240" w:lineRule="auto"/>
      </w:pPr>
      <w:r>
        <w:separator/>
      </w:r>
    </w:p>
  </w:footnote>
  <w:footnote w:type="continuationSeparator" w:id="0">
    <w:p w:rsidR="004E4D87" w:rsidRDefault="004E4D87" w:rsidP="001A0F1A">
      <w:pPr>
        <w:pStyle w:val="ListeParagraf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3DDE"/>
    <w:multiLevelType w:val="hybridMultilevel"/>
    <w:tmpl w:val="E54E989E"/>
    <w:lvl w:ilvl="0" w:tplc="5E3C9F32">
      <w:start w:val="5"/>
      <w:numFmt w:val="decimal"/>
      <w:lvlText w:val="(%1"/>
      <w:lvlJc w:val="left"/>
      <w:pPr>
        <w:ind w:left="25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240" w:hanging="360"/>
      </w:pPr>
    </w:lvl>
    <w:lvl w:ilvl="2" w:tplc="041F001B" w:tentative="1">
      <w:start w:val="1"/>
      <w:numFmt w:val="lowerRoman"/>
      <w:lvlText w:val="%3."/>
      <w:lvlJc w:val="right"/>
      <w:pPr>
        <w:ind w:left="3960" w:hanging="180"/>
      </w:pPr>
    </w:lvl>
    <w:lvl w:ilvl="3" w:tplc="041F000F" w:tentative="1">
      <w:start w:val="1"/>
      <w:numFmt w:val="decimal"/>
      <w:lvlText w:val="%4."/>
      <w:lvlJc w:val="left"/>
      <w:pPr>
        <w:ind w:left="4680" w:hanging="360"/>
      </w:pPr>
    </w:lvl>
    <w:lvl w:ilvl="4" w:tplc="041F0019" w:tentative="1">
      <w:start w:val="1"/>
      <w:numFmt w:val="lowerLetter"/>
      <w:lvlText w:val="%5."/>
      <w:lvlJc w:val="left"/>
      <w:pPr>
        <w:ind w:left="5400" w:hanging="360"/>
      </w:pPr>
    </w:lvl>
    <w:lvl w:ilvl="5" w:tplc="041F001B" w:tentative="1">
      <w:start w:val="1"/>
      <w:numFmt w:val="lowerRoman"/>
      <w:lvlText w:val="%6."/>
      <w:lvlJc w:val="right"/>
      <w:pPr>
        <w:ind w:left="6120" w:hanging="180"/>
      </w:pPr>
    </w:lvl>
    <w:lvl w:ilvl="6" w:tplc="041F000F" w:tentative="1">
      <w:start w:val="1"/>
      <w:numFmt w:val="decimal"/>
      <w:lvlText w:val="%7."/>
      <w:lvlJc w:val="left"/>
      <w:pPr>
        <w:ind w:left="6840" w:hanging="360"/>
      </w:pPr>
    </w:lvl>
    <w:lvl w:ilvl="7" w:tplc="041F0019" w:tentative="1">
      <w:start w:val="1"/>
      <w:numFmt w:val="lowerLetter"/>
      <w:lvlText w:val="%8."/>
      <w:lvlJc w:val="left"/>
      <w:pPr>
        <w:ind w:left="7560" w:hanging="360"/>
      </w:pPr>
    </w:lvl>
    <w:lvl w:ilvl="8" w:tplc="041F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5234C74"/>
    <w:multiLevelType w:val="hybridMultilevel"/>
    <w:tmpl w:val="A4A24A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80CE7"/>
    <w:multiLevelType w:val="hybridMultilevel"/>
    <w:tmpl w:val="E8E0818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624BBC"/>
    <w:multiLevelType w:val="hybridMultilevel"/>
    <w:tmpl w:val="62D888CE"/>
    <w:lvl w:ilvl="0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E1C7D26"/>
    <w:multiLevelType w:val="hybridMultilevel"/>
    <w:tmpl w:val="BFDA9D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E3372FF"/>
    <w:multiLevelType w:val="hybridMultilevel"/>
    <w:tmpl w:val="9528CDD4"/>
    <w:lvl w:ilvl="0" w:tplc="A87C1BFA">
      <w:start w:val="1"/>
      <w:numFmt w:val="decimal"/>
      <w:lvlText w:val="%1."/>
      <w:lvlJc w:val="left"/>
      <w:pPr>
        <w:ind w:left="1080" w:hanging="360"/>
      </w:pPr>
      <w:rPr>
        <w:rFonts w:eastAsia="TimesNew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003D5"/>
    <w:multiLevelType w:val="hybridMultilevel"/>
    <w:tmpl w:val="7E2848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2D775C"/>
    <w:multiLevelType w:val="hybridMultilevel"/>
    <w:tmpl w:val="F91E79B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04799C"/>
    <w:multiLevelType w:val="hybridMultilevel"/>
    <w:tmpl w:val="3B4C2EA8"/>
    <w:lvl w:ilvl="0" w:tplc="041F0001">
      <w:start w:val="1"/>
      <w:numFmt w:val="bullet"/>
      <w:lvlText w:val=""/>
      <w:lvlJc w:val="left"/>
      <w:pPr>
        <w:ind w:left="147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9">
    <w:nsid w:val="1D0D3C57"/>
    <w:multiLevelType w:val="hybridMultilevel"/>
    <w:tmpl w:val="CBDC58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43041"/>
    <w:multiLevelType w:val="hybridMultilevel"/>
    <w:tmpl w:val="D0B67C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D6EC4"/>
    <w:multiLevelType w:val="hybridMultilevel"/>
    <w:tmpl w:val="F5BA762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75C98"/>
    <w:multiLevelType w:val="hybridMultilevel"/>
    <w:tmpl w:val="E2A468FE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EC7559B"/>
    <w:multiLevelType w:val="hybridMultilevel"/>
    <w:tmpl w:val="A0D69C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110C64"/>
    <w:multiLevelType w:val="hybridMultilevel"/>
    <w:tmpl w:val="315ABD60"/>
    <w:lvl w:ilvl="0" w:tplc="041F0001">
      <w:start w:val="1"/>
      <w:numFmt w:val="bullet"/>
      <w:lvlText w:val=""/>
      <w:lvlJc w:val="left"/>
      <w:pPr>
        <w:ind w:left="16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5">
    <w:nsid w:val="320115FF"/>
    <w:multiLevelType w:val="hybridMultilevel"/>
    <w:tmpl w:val="F6C0D8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1F106B"/>
    <w:multiLevelType w:val="hybridMultilevel"/>
    <w:tmpl w:val="645EF868"/>
    <w:lvl w:ilvl="0" w:tplc="DFE4A8C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388B77EC"/>
    <w:multiLevelType w:val="hybridMultilevel"/>
    <w:tmpl w:val="BC90579C"/>
    <w:lvl w:ilvl="0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A7967FC"/>
    <w:multiLevelType w:val="hybridMultilevel"/>
    <w:tmpl w:val="0596BD14"/>
    <w:lvl w:ilvl="0" w:tplc="041F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9">
    <w:nsid w:val="3C222868"/>
    <w:multiLevelType w:val="hybridMultilevel"/>
    <w:tmpl w:val="AD6EF4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04F89"/>
    <w:multiLevelType w:val="hybridMultilevel"/>
    <w:tmpl w:val="ED7EA72E"/>
    <w:lvl w:ilvl="0" w:tplc="041F0001">
      <w:start w:val="1"/>
      <w:numFmt w:val="bullet"/>
      <w:lvlText w:val=""/>
      <w:lvlJc w:val="left"/>
      <w:pPr>
        <w:ind w:left="157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9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7" w:hanging="360"/>
      </w:pPr>
      <w:rPr>
        <w:rFonts w:ascii="Wingdings" w:hAnsi="Wingdings" w:hint="default"/>
      </w:rPr>
    </w:lvl>
  </w:abstractNum>
  <w:abstractNum w:abstractNumId="21">
    <w:nsid w:val="4C7C03CB"/>
    <w:multiLevelType w:val="hybridMultilevel"/>
    <w:tmpl w:val="539266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11B8A"/>
    <w:multiLevelType w:val="hybridMultilevel"/>
    <w:tmpl w:val="79E22ED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FA20C0"/>
    <w:multiLevelType w:val="hybridMultilevel"/>
    <w:tmpl w:val="157EC6E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08132AF"/>
    <w:multiLevelType w:val="hybridMultilevel"/>
    <w:tmpl w:val="B7A4AB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12C47"/>
    <w:multiLevelType w:val="hybridMultilevel"/>
    <w:tmpl w:val="D68AEC62"/>
    <w:lvl w:ilvl="0" w:tplc="041F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54824EDD"/>
    <w:multiLevelType w:val="hybridMultilevel"/>
    <w:tmpl w:val="6542EFF0"/>
    <w:lvl w:ilvl="0" w:tplc="616AB4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4EC2AA6"/>
    <w:multiLevelType w:val="hybridMultilevel"/>
    <w:tmpl w:val="A4A04192"/>
    <w:lvl w:ilvl="0" w:tplc="041F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55887D76"/>
    <w:multiLevelType w:val="hybridMultilevel"/>
    <w:tmpl w:val="1BD890E8"/>
    <w:lvl w:ilvl="0" w:tplc="041F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9">
    <w:nsid w:val="578B4B00"/>
    <w:multiLevelType w:val="hybridMultilevel"/>
    <w:tmpl w:val="2514C4F2"/>
    <w:lvl w:ilvl="0" w:tplc="08AAE6B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  <w:sz w:val="1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7ED623B"/>
    <w:multiLevelType w:val="hybridMultilevel"/>
    <w:tmpl w:val="F700847E"/>
    <w:lvl w:ilvl="0" w:tplc="588C767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14093"/>
    <w:multiLevelType w:val="hybridMultilevel"/>
    <w:tmpl w:val="ACA850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872D23"/>
    <w:multiLevelType w:val="hybridMultilevel"/>
    <w:tmpl w:val="9BBC05D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930CA1"/>
    <w:multiLevelType w:val="hybridMultilevel"/>
    <w:tmpl w:val="BA2E07F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0A58B8"/>
    <w:multiLevelType w:val="multilevel"/>
    <w:tmpl w:val="F1B2C8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5">
    <w:nsid w:val="7AB430FC"/>
    <w:multiLevelType w:val="hybridMultilevel"/>
    <w:tmpl w:val="D12E60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A06CFA"/>
    <w:multiLevelType w:val="hybridMultilevel"/>
    <w:tmpl w:val="232225C2"/>
    <w:lvl w:ilvl="0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E3D2E17"/>
    <w:multiLevelType w:val="hybridMultilevel"/>
    <w:tmpl w:val="E182C718"/>
    <w:lvl w:ilvl="0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24"/>
  </w:num>
  <w:num w:numId="4">
    <w:abstractNumId w:val="34"/>
  </w:num>
  <w:num w:numId="5">
    <w:abstractNumId w:val="11"/>
  </w:num>
  <w:num w:numId="6">
    <w:abstractNumId w:val="9"/>
  </w:num>
  <w:num w:numId="7">
    <w:abstractNumId w:val="23"/>
  </w:num>
  <w:num w:numId="8">
    <w:abstractNumId w:val="2"/>
  </w:num>
  <w:num w:numId="9">
    <w:abstractNumId w:val="20"/>
  </w:num>
  <w:num w:numId="10">
    <w:abstractNumId w:val="1"/>
  </w:num>
  <w:num w:numId="11">
    <w:abstractNumId w:val="8"/>
  </w:num>
  <w:num w:numId="12">
    <w:abstractNumId w:val="32"/>
  </w:num>
  <w:num w:numId="13">
    <w:abstractNumId w:val="6"/>
  </w:num>
  <w:num w:numId="14">
    <w:abstractNumId w:val="7"/>
  </w:num>
  <w:num w:numId="15">
    <w:abstractNumId w:val="22"/>
  </w:num>
  <w:num w:numId="16">
    <w:abstractNumId w:val="30"/>
  </w:num>
  <w:num w:numId="17">
    <w:abstractNumId w:val="25"/>
  </w:num>
  <w:num w:numId="18">
    <w:abstractNumId w:val="13"/>
  </w:num>
  <w:num w:numId="19">
    <w:abstractNumId w:val="14"/>
  </w:num>
  <w:num w:numId="20">
    <w:abstractNumId w:val="33"/>
  </w:num>
  <w:num w:numId="21">
    <w:abstractNumId w:val="36"/>
  </w:num>
  <w:num w:numId="22">
    <w:abstractNumId w:val="37"/>
  </w:num>
  <w:num w:numId="23">
    <w:abstractNumId w:val="35"/>
  </w:num>
  <w:num w:numId="24">
    <w:abstractNumId w:val="4"/>
  </w:num>
  <w:num w:numId="25">
    <w:abstractNumId w:val="17"/>
  </w:num>
  <w:num w:numId="26">
    <w:abstractNumId w:val="10"/>
  </w:num>
  <w:num w:numId="27">
    <w:abstractNumId w:val="27"/>
  </w:num>
  <w:num w:numId="28">
    <w:abstractNumId w:val="26"/>
  </w:num>
  <w:num w:numId="29">
    <w:abstractNumId w:val="16"/>
  </w:num>
  <w:num w:numId="30">
    <w:abstractNumId w:val="31"/>
  </w:num>
  <w:num w:numId="31">
    <w:abstractNumId w:val="12"/>
  </w:num>
  <w:num w:numId="32">
    <w:abstractNumId w:val="0"/>
  </w:num>
  <w:num w:numId="33">
    <w:abstractNumId w:val="5"/>
  </w:num>
  <w:num w:numId="34">
    <w:abstractNumId w:val="3"/>
  </w:num>
  <w:num w:numId="35">
    <w:abstractNumId w:val="15"/>
  </w:num>
  <w:num w:numId="36">
    <w:abstractNumId w:val="18"/>
  </w:num>
  <w:num w:numId="37">
    <w:abstractNumId w:val="28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D82"/>
    <w:rsid w:val="00011CC7"/>
    <w:rsid w:val="00022DBB"/>
    <w:rsid w:val="000326E0"/>
    <w:rsid w:val="000A0445"/>
    <w:rsid w:val="000D6147"/>
    <w:rsid w:val="000E21BA"/>
    <w:rsid w:val="00152A86"/>
    <w:rsid w:val="00155D09"/>
    <w:rsid w:val="001A0F1A"/>
    <w:rsid w:val="001A4D82"/>
    <w:rsid w:val="001E0E11"/>
    <w:rsid w:val="00236B14"/>
    <w:rsid w:val="00280631"/>
    <w:rsid w:val="00281469"/>
    <w:rsid w:val="002845D3"/>
    <w:rsid w:val="00285DB0"/>
    <w:rsid w:val="002E7E15"/>
    <w:rsid w:val="00303E82"/>
    <w:rsid w:val="0031615A"/>
    <w:rsid w:val="00327F27"/>
    <w:rsid w:val="00335E1C"/>
    <w:rsid w:val="00336EA0"/>
    <w:rsid w:val="003C2B97"/>
    <w:rsid w:val="003C3FFC"/>
    <w:rsid w:val="003C60ED"/>
    <w:rsid w:val="003D0059"/>
    <w:rsid w:val="00455BD3"/>
    <w:rsid w:val="0046673E"/>
    <w:rsid w:val="00470344"/>
    <w:rsid w:val="004E4D87"/>
    <w:rsid w:val="004F380F"/>
    <w:rsid w:val="00503A50"/>
    <w:rsid w:val="00546790"/>
    <w:rsid w:val="005522E6"/>
    <w:rsid w:val="005847DB"/>
    <w:rsid w:val="00594DA9"/>
    <w:rsid w:val="005D5901"/>
    <w:rsid w:val="005E2A8F"/>
    <w:rsid w:val="005F0896"/>
    <w:rsid w:val="0061170C"/>
    <w:rsid w:val="00615D79"/>
    <w:rsid w:val="006967A8"/>
    <w:rsid w:val="006B5600"/>
    <w:rsid w:val="007C04BE"/>
    <w:rsid w:val="007C2741"/>
    <w:rsid w:val="007F3208"/>
    <w:rsid w:val="0083700B"/>
    <w:rsid w:val="008E6842"/>
    <w:rsid w:val="009031FD"/>
    <w:rsid w:val="0092027B"/>
    <w:rsid w:val="00941251"/>
    <w:rsid w:val="0094477D"/>
    <w:rsid w:val="009C2F0F"/>
    <w:rsid w:val="00A17660"/>
    <w:rsid w:val="00A23D91"/>
    <w:rsid w:val="00A3294D"/>
    <w:rsid w:val="00A54127"/>
    <w:rsid w:val="00A766B6"/>
    <w:rsid w:val="00AD4D5E"/>
    <w:rsid w:val="00B00CC0"/>
    <w:rsid w:val="00B4690A"/>
    <w:rsid w:val="00B47558"/>
    <w:rsid w:val="00B47F81"/>
    <w:rsid w:val="00B8490E"/>
    <w:rsid w:val="00B8725E"/>
    <w:rsid w:val="00BA58DA"/>
    <w:rsid w:val="00BA5A74"/>
    <w:rsid w:val="00BB2269"/>
    <w:rsid w:val="00BB66F7"/>
    <w:rsid w:val="00C50DBC"/>
    <w:rsid w:val="00C978D7"/>
    <w:rsid w:val="00CD0DE5"/>
    <w:rsid w:val="00CE06E8"/>
    <w:rsid w:val="00CF06ED"/>
    <w:rsid w:val="00CF2039"/>
    <w:rsid w:val="00D1252D"/>
    <w:rsid w:val="00D83BBC"/>
    <w:rsid w:val="00D87A49"/>
    <w:rsid w:val="00E01807"/>
    <w:rsid w:val="00E03D51"/>
    <w:rsid w:val="00E22EFB"/>
    <w:rsid w:val="00E842B0"/>
    <w:rsid w:val="00EC3B43"/>
    <w:rsid w:val="00EC6963"/>
    <w:rsid w:val="00F40802"/>
    <w:rsid w:val="00F43087"/>
    <w:rsid w:val="00F45E72"/>
    <w:rsid w:val="00F47DD4"/>
    <w:rsid w:val="00F6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7D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A0445"/>
    <w:pPr>
      <w:ind w:left="720"/>
      <w:contextualSpacing/>
    </w:pPr>
  </w:style>
  <w:style w:type="table" w:styleId="TabloKlavuzu">
    <w:name w:val="Table Grid"/>
    <w:basedOn w:val="NormalTablo"/>
    <w:uiPriority w:val="59"/>
    <w:rsid w:val="00A176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7F320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F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F3208"/>
    <w:rPr>
      <w:rFonts w:ascii="Tahoma" w:hAnsi="Tahoma" w:cs="Tahoma"/>
      <w:sz w:val="16"/>
      <w:szCs w:val="16"/>
    </w:rPr>
  </w:style>
  <w:style w:type="table" w:styleId="OrtaGlgeleme2-Vurgu5">
    <w:name w:val="Medium Shading 2 Accent 5"/>
    <w:basedOn w:val="NormalTablo"/>
    <w:uiPriority w:val="64"/>
    <w:rsid w:val="007F320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kGlgeleme-Vurgu2">
    <w:name w:val="Light Shading Accent 2"/>
    <w:basedOn w:val="NormalTablo"/>
    <w:uiPriority w:val="60"/>
    <w:rsid w:val="001A0F1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OrtaKlavuz1-Vurgu5">
    <w:name w:val="Medium Grid 1 Accent 5"/>
    <w:basedOn w:val="NormalTablo"/>
    <w:uiPriority w:val="67"/>
    <w:rsid w:val="001A0F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stbilgi">
    <w:name w:val="header"/>
    <w:basedOn w:val="Normal"/>
    <w:link w:val="stbilgiChar"/>
    <w:uiPriority w:val="99"/>
    <w:semiHidden/>
    <w:unhideWhenUsed/>
    <w:rsid w:val="001A0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A0F1A"/>
  </w:style>
  <w:style w:type="paragraph" w:styleId="Altbilgi">
    <w:name w:val="footer"/>
    <w:basedOn w:val="Normal"/>
    <w:link w:val="AltbilgiChar"/>
    <w:uiPriority w:val="99"/>
    <w:semiHidden/>
    <w:unhideWhenUsed/>
    <w:rsid w:val="001A0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A0F1A"/>
  </w:style>
  <w:style w:type="table" w:styleId="OrtaListe1-Vurgu5">
    <w:name w:val="Medium List 1 Accent 5"/>
    <w:basedOn w:val="NormalTablo"/>
    <w:uiPriority w:val="65"/>
    <w:rsid w:val="001A0F1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4">
    <w:name w:val="Medium List 1 Accent 4"/>
    <w:basedOn w:val="NormalTablo"/>
    <w:uiPriority w:val="65"/>
    <w:rsid w:val="001A0F1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2-Vurgu6">
    <w:name w:val="Medium List 2 Accent 6"/>
    <w:basedOn w:val="NormalTablo"/>
    <w:uiPriority w:val="66"/>
    <w:rsid w:val="001A0F1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kListe-Vurgu4">
    <w:name w:val="Light List Accent 4"/>
    <w:basedOn w:val="NormalTablo"/>
    <w:uiPriority w:val="61"/>
    <w:rsid w:val="001A0F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CD0DE5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E7E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Dinamik_g&#246;r&#252;nt&#252;.ggb" TargetMode="Externa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&#199;al&#305;&#351;ma%20Ka&#287;&#305;d&#305;%202.docx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199;al&#305;&#351;ma%20Ka&#287;&#305;d&#305;%201.docx" TargetMode="Externa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2BA84-76FF-4948-842A-8E6C6F02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dmn</Company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sonsuz</dc:creator>
  <cp:lastModifiedBy>sado</cp:lastModifiedBy>
  <cp:revision>15</cp:revision>
  <dcterms:created xsi:type="dcterms:W3CDTF">2010-11-02T19:22:00Z</dcterms:created>
  <dcterms:modified xsi:type="dcterms:W3CDTF">2011-01-03T20:29:00Z</dcterms:modified>
</cp:coreProperties>
</file>