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45" w:rightFromText="45" w:vertAnchor="text" w:horzAnchor="margin" w:tblpXSpec="center" w:tblpY="105"/>
        <w:tblW w:w="1232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400"/>
        <w:gridCol w:w="9925"/>
      </w:tblGrid>
      <w:tr w:rsidR="001E0E85" w:rsidRPr="001E0E85" w:rsidTr="001E0E85">
        <w:trPr>
          <w:trHeight w:val="750"/>
        </w:trPr>
        <w:tc>
          <w:tcPr>
            <w:tcW w:w="123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E0E85" w:rsidRPr="001E0E85" w:rsidRDefault="001E0E85" w:rsidP="001E0E85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1E0E85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GAZİ ÜNİVERSİTESİ</w:t>
            </w:r>
          </w:p>
          <w:p w:rsidR="001E0E85" w:rsidRPr="001E0E85" w:rsidRDefault="001E0E85" w:rsidP="001E0E85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1E0E85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2017-2018 EĞİTİM ÖĞRETİM YILI</w:t>
            </w:r>
          </w:p>
          <w:p w:rsidR="001E0E85" w:rsidRPr="001E0E85" w:rsidRDefault="001E0E85" w:rsidP="001E0E85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1E0E85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DERS ALMA, KATKI PAYI VE ÖĞRENİM ÜCRETLERİ İLE İLGİLİ</w:t>
            </w:r>
          </w:p>
          <w:p w:rsidR="001E0E85" w:rsidRPr="001E0E85" w:rsidRDefault="001E0E85" w:rsidP="001E0E85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1E0E85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ÖNEMLİ TARİHLER</w:t>
            </w:r>
          </w:p>
        </w:tc>
      </w:tr>
      <w:tr w:rsidR="001E0E85" w:rsidRPr="001E0E85" w:rsidTr="001E0E85">
        <w:trPr>
          <w:trHeight w:val="360"/>
        </w:trPr>
        <w:tc>
          <w:tcPr>
            <w:tcW w:w="123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E0E85" w:rsidRPr="001E0E85" w:rsidRDefault="001E0E85" w:rsidP="001E0E85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I</w:t>
            </w:r>
            <w:r w:rsidRPr="001E0E85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I.     DÖNEM (</w:t>
            </w:r>
            <w:r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BAHAR</w:t>
            </w:r>
            <w:r w:rsidRPr="001E0E85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)</w:t>
            </w:r>
          </w:p>
        </w:tc>
      </w:tr>
      <w:tr w:rsidR="001E0E85" w:rsidRPr="001E0E85" w:rsidTr="001E0E85">
        <w:trPr>
          <w:trHeight w:val="360"/>
        </w:trPr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E0E85" w:rsidRPr="001E0E85" w:rsidRDefault="001E0E85" w:rsidP="001E0E85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01 – 02</w:t>
            </w:r>
            <w:r w:rsidRPr="001E0E85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 xml:space="preserve"> </w:t>
            </w:r>
            <w:r>
              <w:rPr>
                <w:rFonts w:ascii="Montserrat-Regular" w:eastAsia="Times New Roman" w:hAnsi="Montserrat-Regular" w:cs="Times New Roman" w:hint="eastAsia"/>
                <w:b/>
                <w:bCs/>
                <w:color w:val="707070"/>
                <w:sz w:val="21"/>
                <w:szCs w:val="21"/>
                <w:lang w:eastAsia="tr-TR"/>
              </w:rPr>
              <w:t>Ş</w:t>
            </w:r>
            <w:r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 xml:space="preserve">ubat </w:t>
            </w:r>
            <w:r w:rsidRPr="001E0E85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201</w:t>
            </w:r>
            <w:r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8</w:t>
            </w:r>
          </w:p>
        </w:tc>
        <w:tc>
          <w:tcPr>
            <w:tcW w:w="9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E0E85" w:rsidRPr="001E0E85" w:rsidRDefault="001E0E85" w:rsidP="001E0E85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1E0E85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DERS KAYITLARI  (Kayıtlar İNTERNET üzerinden yapılacaktır [öğrenim süresini aşan ve ikinci öğretim öğrencileri katkı payı ve öğrenim ücretlerini yatırdıktan sonra internet üzerinden kayıt yapacaklardır.])</w:t>
            </w:r>
          </w:p>
        </w:tc>
      </w:tr>
      <w:tr w:rsidR="001E0E85" w:rsidRPr="001E0E85" w:rsidTr="001E0E85">
        <w:trPr>
          <w:trHeight w:val="360"/>
        </w:trPr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E0E85" w:rsidRPr="001E0E85" w:rsidRDefault="001E0E85" w:rsidP="001E0E85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b/>
                <w:bCs/>
                <w:i/>
                <w:iCs/>
                <w:color w:val="707070"/>
                <w:sz w:val="21"/>
                <w:szCs w:val="21"/>
                <w:lang w:eastAsia="tr-TR"/>
              </w:rPr>
              <w:t>05</w:t>
            </w:r>
            <w:r w:rsidRPr="001E0E85">
              <w:rPr>
                <w:rFonts w:ascii="Montserrat-Regular" w:eastAsia="Times New Roman" w:hAnsi="Montserrat-Regular" w:cs="Times New Roman"/>
                <w:b/>
                <w:bCs/>
                <w:i/>
                <w:iCs/>
                <w:color w:val="707070"/>
                <w:sz w:val="21"/>
                <w:szCs w:val="21"/>
                <w:lang w:eastAsia="tr-TR"/>
              </w:rPr>
              <w:t xml:space="preserve"> </w:t>
            </w:r>
            <w:r>
              <w:rPr>
                <w:rFonts w:ascii="Montserrat-Regular" w:eastAsia="Times New Roman" w:hAnsi="Montserrat-Regular" w:cs="Times New Roman"/>
                <w:b/>
                <w:bCs/>
                <w:i/>
                <w:iCs/>
                <w:color w:val="707070"/>
                <w:sz w:val="21"/>
                <w:szCs w:val="21"/>
                <w:lang w:eastAsia="tr-TR"/>
              </w:rPr>
              <w:t>Şubat</w:t>
            </w:r>
            <w:r w:rsidRPr="001E0E85">
              <w:rPr>
                <w:rFonts w:ascii="Montserrat-Regular" w:eastAsia="Times New Roman" w:hAnsi="Montserrat-Regular" w:cs="Times New Roman"/>
                <w:b/>
                <w:bCs/>
                <w:i/>
                <w:iCs/>
                <w:color w:val="707070"/>
                <w:sz w:val="21"/>
                <w:szCs w:val="21"/>
                <w:lang w:eastAsia="tr-TR"/>
              </w:rPr>
              <w:t xml:space="preserve"> 201</w:t>
            </w:r>
            <w:r>
              <w:rPr>
                <w:rFonts w:ascii="Montserrat-Regular" w:eastAsia="Times New Roman" w:hAnsi="Montserrat-Regular" w:cs="Times New Roman"/>
                <w:b/>
                <w:bCs/>
                <w:i/>
                <w:iCs/>
                <w:color w:val="707070"/>
                <w:sz w:val="21"/>
                <w:szCs w:val="21"/>
                <w:lang w:eastAsia="tr-TR"/>
              </w:rPr>
              <w:t>8</w:t>
            </w:r>
          </w:p>
        </w:tc>
        <w:tc>
          <w:tcPr>
            <w:tcW w:w="9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E0E85" w:rsidRPr="001E0E85" w:rsidRDefault="001E0E85" w:rsidP="001E0E85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1E0E85">
              <w:rPr>
                <w:rFonts w:ascii="Montserrat-Regular" w:eastAsia="Times New Roman" w:hAnsi="Montserrat-Regular" w:cs="Times New Roman"/>
                <w:b/>
                <w:bCs/>
                <w:i/>
                <w:iCs/>
                <w:color w:val="707070"/>
                <w:sz w:val="21"/>
                <w:szCs w:val="21"/>
                <w:lang w:eastAsia="tr-TR"/>
              </w:rPr>
              <w:t>DERSLERİN BAŞLAMASI</w:t>
            </w:r>
          </w:p>
        </w:tc>
      </w:tr>
      <w:tr w:rsidR="001E0E85" w:rsidRPr="001E0E85" w:rsidTr="001E0E85">
        <w:trPr>
          <w:trHeight w:val="360"/>
        </w:trPr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E0E85" w:rsidRPr="001E0E85" w:rsidRDefault="001E0E85" w:rsidP="001E0E85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08-09</w:t>
            </w:r>
            <w:r w:rsidRPr="001E0E85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 xml:space="preserve"> </w:t>
            </w:r>
            <w:r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 xml:space="preserve">Şubat </w:t>
            </w:r>
            <w:r w:rsidRPr="001E0E85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201</w:t>
            </w:r>
            <w:r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8</w:t>
            </w:r>
          </w:p>
        </w:tc>
        <w:tc>
          <w:tcPr>
            <w:tcW w:w="9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E0E85" w:rsidRPr="001E0E85" w:rsidRDefault="001E0E85" w:rsidP="001E0E85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1E0E85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 xml:space="preserve">Danışman onayları, Ders Ekleme- Bırakma ve </w:t>
            </w:r>
            <w:r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 xml:space="preserve">mazereti </w:t>
            </w:r>
            <w:r w:rsidRPr="001E0E85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 xml:space="preserve">ilgili </w:t>
            </w:r>
            <w:r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Yönetim Kurullarınca kabul edilenlerin etkileşimli kayıtları</w:t>
            </w:r>
          </w:p>
        </w:tc>
      </w:tr>
      <w:tr w:rsidR="001E0E85" w:rsidRPr="001E0E85" w:rsidTr="001E0E85">
        <w:trPr>
          <w:trHeight w:val="360"/>
        </w:trPr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E0E85" w:rsidRPr="001E0E85" w:rsidRDefault="001E0E85" w:rsidP="001E0E85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20</w:t>
            </w:r>
            <w:r w:rsidRPr="001E0E85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 xml:space="preserve"> </w:t>
            </w:r>
            <w:r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Şubat</w:t>
            </w:r>
            <w:r w:rsidRPr="001E0E85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 xml:space="preserve"> 201</w:t>
            </w:r>
            <w:r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8</w:t>
            </w:r>
          </w:p>
        </w:tc>
        <w:tc>
          <w:tcPr>
            <w:tcW w:w="9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E0E85" w:rsidRPr="001E0E85" w:rsidRDefault="001E0E85" w:rsidP="001E0E85">
            <w:pPr>
              <w:spacing w:after="15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M</w:t>
            </w:r>
            <w:r w:rsidRPr="001E0E85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ezuniyet için tek dersi kalan öğrencilerin TEK DERS SINAVI</w:t>
            </w:r>
          </w:p>
        </w:tc>
      </w:tr>
      <w:tr w:rsidR="001E0E85" w:rsidRPr="001E0E85" w:rsidTr="001E0E85">
        <w:trPr>
          <w:trHeight w:val="360"/>
        </w:trPr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E0E85" w:rsidRDefault="0033514F" w:rsidP="0033514F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 xml:space="preserve">13 Nisan </w:t>
            </w:r>
            <w:r w:rsidR="001E0E85"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 xml:space="preserve"> 2018</w:t>
            </w:r>
          </w:p>
        </w:tc>
        <w:tc>
          <w:tcPr>
            <w:tcW w:w="9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E0E85" w:rsidRDefault="001E0E85" w:rsidP="001E0E85">
            <w:pPr>
              <w:spacing w:after="150" w:line="240" w:lineRule="auto"/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b/>
                <w:bCs/>
                <w:color w:val="707070"/>
                <w:sz w:val="21"/>
                <w:szCs w:val="21"/>
                <w:lang w:eastAsia="tr-TR"/>
              </w:rPr>
              <w:t>Danışman onayıyla dersten çekilme işleminin son günü</w:t>
            </w:r>
          </w:p>
        </w:tc>
      </w:tr>
    </w:tbl>
    <w:p w:rsidR="00BB39E4" w:rsidRDefault="00BB39E4">
      <w:bookmarkStart w:id="0" w:name="_GoBack"/>
      <w:bookmarkEnd w:id="0"/>
    </w:p>
    <w:sectPr w:rsidR="00BB39E4" w:rsidSect="001E0E8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Montserrat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27C7D"/>
    <w:rsid w:val="001E0E85"/>
    <w:rsid w:val="0033514F"/>
    <w:rsid w:val="0069021E"/>
    <w:rsid w:val="00BB39E4"/>
    <w:rsid w:val="00F27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021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E0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1E0E8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07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583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Talip</dc:creator>
  <cp:lastModifiedBy>gazi</cp:lastModifiedBy>
  <cp:revision>2</cp:revision>
  <dcterms:created xsi:type="dcterms:W3CDTF">2018-03-02T13:32:00Z</dcterms:created>
  <dcterms:modified xsi:type="dcterms:W3CDTF">2018-03-02T13:32:00Z</dcterms:modified>
</cp:coreProperties>
</file>