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AEC" w:rsidRPr="001D45DB" w:rsidRDefault="001D45DB" w:rsidP="001D45DB">
      <w:pPr>
        <w:jc w:val="center"/>
        <w:rPr>
          <w:b/>
          <w:bCs/>
          <w:sz w:val="24"/>
          <w:szCs w:val="24"/>
        </w:rPr>
      </w:pPr>
      <w:r w:rsidRPr="001D45DB">
        <w:rPr>
          <w:b/>
          <w:bCs/>
          <w:sz w:val="24"/>
          <w:szCs w:val="24"/>
        </w:rPr>
        <w:t>ÜÇ DERS BÜTÜNLEME SINAVI</w:t>
      </w:r>
      <w:bookmarkStart w:id="0" w:name="_GoBack"/>
      <w:bookmarkEnd w:id="0"/>
    </w:p>
    <w:tbl>
      <w:tblPr>
        <w:tblStyle w:val="TabloKlavuzu"/>
        <w:tblW w:w="0" w:type="auto"/>
        <w:jc w:val="center"/>
        <w:tblLook w:val="04A0"/>
      </w:tblPr>
      <w:tblGrid>
        <w:gridCol w:w="1827"/>
        <w:gridCol w:w="2086"/>
        <w:gridCol w:w="1904"/>
        <w:gridCol w:w="1567"/>
        <w:gridCol w:w="1904"/>
      </w:tblGrid>
      <w:tr w:rsidR="00DA7964" w:rsidRPr="001D45DB" w:rsidTr="00DA7964">
        <w:trPr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b/>
                <w:bCs/>
                <w:sz w:val="24"/>
                <w:szCs w:val="24"/>
              </w:rPr>
            </w:pPr>
            <w:r w:rsidRPr="001D45DB">
              <w:rPr>
                <w:b/>
                <w:bCs/>
                <w:sz w:val="24"/>
                <w:szCs w:val="24"/>
              </w:rPr>
              <w:t>DERSİN KODU</w:t>
            </w:r>
          </w:p>
        </w:tc>
        <w:tc>
          <w:tcPr>
            <w:tcW w:w="2086" w:type="dxa"/>
            <w:vAlign w:val="center"/>
          </w:tcPr>
          <w:p w:rsidR="00DA7964" w:rsidRPr="001D45DB" w:rsidRDefault="00DA7964" w:rsidP="001D45DB">
            <w:pPr>
              <w:jc w:val="center"/>
              <w:rPr>
                <w:b/>
                <w:bCs/>
                <w:sz w:val="24"/>
                <w:szCs w:val="24"/>
              </w:rPr>
            </w:pPr>
            <w:r w:rsidRPr="001D45DB">
              <w:rPr>
                <w:b/>
                <w:bCs/>
                <w:sz w:val="24"/>
                <w:szCs w:val="24"/>
              </w:rPr>
              <w:t>DERSİN ADI</w:t>
            </w:r>
          </w:p>
        </w:tc>
        <w:tc>
          <w:tcPr>
            <w:tcW w:w="1904" w:type="dxa"/>
          </w:tcPr>
          <w:p w:rsidR="00DA7964" w:rsidRPr="001D45DB" w:rsidRDefault="00DA7964" w:rsidP="001D45DB">
            <w:pPr>
              <w:jc w:val="center"/>
              <w:rPr>
                <w:b/>
                <w:bCs/>
                <w:sz w:val="24"/>
                <w:szCs w:val="24"/>
              </w:rPr>
            </w:pPr>
            <w:r w:rsidRPr="001D45DB">
              <w:rPr>
                <w:b/>
                <w:bCs/>
                <w:sz w:val="24"/>
                <w:szCs w:val="24"/>
              </w:rPr>
              <w:t xml:space="preserve">DERSİN ALINDIĞI </w:t>
            </w:r>
            <w:proofErr w:type="gramStart"/>
            <w:r w:rsidRPr="001D45DB">
              <w:rPr>
                <w:b/>
                <w:bCs/>
                <w:sz w:val="24"/>
                <w:szCs w:val="24"/>
              </w:rPr>
              <w:t>EĞİTİ</w:t>
            </w:r>
            <w:r>
              <w:rPr>
                <w:b/>
                <w:bCs/>
                <w:sz w:val="24"/>
                <w:szCs w:val="24"/>
              </w:rPr>
              <w:t>M</w:t>
            </w:r>
            <w:r w:rsidRPr="001D45DB">
              <w:rPr>
                <w:b/>
                <w:bCs/>
                <w:sz w:val="24"/>
                <w:szCs w:val="24"/>
              </w:rPr>
              <w:t xml:space="preserve">  ÖĞRETİM</w:t>
            </w:r>
            <w:proofErr w:type="gramEnd"/>
            <w:r w:rsidRPr="001D45DB">
              <w:rPr>
                <w:b/>
                <w:bCs/>
                <w:sz w:val="24"/>
                <w:szCs w:val="24"/>
              </w:rPr>
              <w:t xml:space="preserve"> YILI</w:t>
            </w:r>
          </w:p>
        </w:tc>
        <w:tc>
          <w:tcPr>
            <w:tcW w:w="1567" w:type="dxa"/>
          </w:tcPr>
          <w:p w:rsidR="00DA7964" w:rsidRPr="001D45DB" w:rsidRDefault="00DA7964" w:rsidP="001D45D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YARIYILI</w:t>
            </w:r>
          </w:p>
        </w:tc>
        <w:tc>
          <w:tcPr>
            <w:tcW w:w="1904" w:type="dxa"/>
          </w:tcPr>
          <w:p w:rsidR="00DA7964" w:rsidRPr="001D45DB" w:rsidRDefault="00DA7964" w:rsidP="001D45DB">
            <w:pPr>
              <w:jc w:val="center"/>
              <w:rPr>
                <w:b/>
                <w:bCs/>
                <w:sz w:val="24"/>
                <w:szCs w:val="24"/>
              </w:rPr>
            </w:pPr>
            <w:r w:rsidRPr="001D45DB">
              <w:rPr>
                <w:b/>
                <w:bCs/>
                <w:sz w:val="24"/>
                <w:szCs w:val="24"/>
              </w:rPr>
              <w:t>DERSİN İLGİLİ ÖĞRETİM ÜYESİ</w:t>
            </w:r>
          </w:p>
        </w:tc>
      </w:tr>
      <w:tr w:rsidR="00DA7964" w:rsidTr="00DA7964">
        <w:trPr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32"/>
                <w:szCs w:val="32"/>
              </w:rPr>
            </w:pPr>
            <w:r w:rsidRPr="001D45DB">
              <w:rPr>
                <w:sz w:val="24"/>
                <w:szCs w:val="24"/>
              </w:rPr>
              <w:t>EE-458</w:t>
            </w:r>
          </w:p>
        </w:tc>
        <w:tc>
          <w:tcPr>
            <w:tcW w:w="2086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8"/>
                <w:szCs w:val="28"/>
              </w:rPr>
            </w:pPr>
            <w:r w:rsidRPr="001D45DB">
              <w:rPr>
                <w:sz w:val="24"/>
                <w:szCs w:val="24"/>
              </w:rPr>
              <w:t>GÜÇ SİSTEM ANALİZİ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2019-2020</w:t>
            </w:r>
          </w:p>
        </w:tc>
        <w:tc>
          <w:tcPr>
            <w:tcW w:w="156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Güz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Prof. Dr. Cemal YILMAZ</w:t>
            </w:r>
          </w:p>
        </w:tc>
      </w:tr>
      <w:tr w:rsidR="00DA7964" w:rsidTr="00DA7964">
        <w:trPr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EE-354</w:t>
            </w:r>
          </w:p>
        </w:tc>
        <w:tc>
          <w:tcPr>
            <w:tcW w:w="2086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ENERJİ İLETİMİ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  <w:r w:rsidRPr="001D45D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156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Bahar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Prof. Dr. Ramazan BAYINDIR</w:t>
            </w:r>
          </w:p>
        </w:tc>
      </w:tr>
      <w:tr w:rsidR="00DA7964" w:rsidTr="00DA7964">
        <w:trPr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EE-315</w:t>
            </w:r>
          </w:p>
        </w:tc>
        <w:tc>
          <w:tcPr>
            <w:tcW w:w="2086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 xml:space="preserve">ELEKTRİK MAKİNALARI </w:t>
            </w:r>
          </w:p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LAB.-I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2019-2020</w:t>
            </w:r>
          </w:p>
        </w:tc>
        <w:tc>
          <w:tcPr>
            <w:tcW w:w="156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Güz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Doç. Dr. Orhan KAPLAN</w:t>
            </w:r>
          </w:p>
        </w:tc>
      </w:tr>
      <w:tr w:rsidR="00DA7964" w:rsidTr="00DA7964">
        <w:trPr>
          <w:trHeight w:val="612"/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EE-313</w:t>
            </w:r>
          </w:p>
        </w:tc>
        <w:tc>
          <w:tcPr>
            <w:tcW w:w="2086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ELEKTRİK MAKİNALARI-I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  <w:r w:rsidRPr="001D45D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1567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Güz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Doç. Dr. Orhan KAPLAN</w:t>
            </w:r>
          </w:p>
        </w:tc>
      </w:tr>
      <w:tr w:rsidR="00DA7964" w:rsidTr="00DA7964">
        <w:trPr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EE-314</w:t>
            </w:r>
          </w:p>
        </w:tc>
        <w:tc>
          <w:tcPr>
            <w:tcW w:w="2086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ELEKTRİK MAKİNALARI-II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  <w:r w:rsidRPr="001D45D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1567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Bahar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Doç. Dr. Orhan KAPLAN</w:t>
            </w:r>
          </w:p>
        </w:tc>
      </w:tr>
      <w:tr w:rsidR="00DA7964" w:rsidTr="00DA7964">
        <w:trPr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EE-429</w:t>
            </w:r>
          </w:p>
        </w:tc>
        <w:tc>
          <w:tcPr>
            <w:tcW w:w="2086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YÜKSEK GERİLİM TEKNİĞİ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</w:t>
            </w:r>
          </w:p>
        </w:tc>
        <w:tc>
          <w:tcPr>
            <w:tcW w:w="1567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Güz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Dr. Murat ÖZDEMİR</w:t>
            </w:r>
          </w:p>
        </w:tc>
      </w:tr>
      <w:tr w:rsidR="00DA7964" w:rsidTr="00DA7964">
        <w:trPr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EE-322</w:t>
            </w:r>
          </w:p>
        </w:tc>
        <w:tc>
          <w:tcPr>
            <w:tcW w:w="2086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HABERLEŞME SİSTEMLERİ-II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  <w:r w:rsidRPr="001D45D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156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Bahar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 w:rsidRPr="001D45DB">
              <w:rPr>
                <w:sz w:val="24"/>
                <w:szCs w:val="24"/>
              </w:rPr>
              <w:t>Prof. Dr. N. Fatma GÜLER</w:t>
            </w:r>
          </w:p>
        </w:tc>
      </w:tr>
      <w:tr w:rsidR="00DA7964" w:rsidTr="00DA7964">
        <w:trPr>
          <w:trHeight w:val="544"/>
          <w:jc w:val="center"/>
        </w:trPr>
        <w:tc>
          <w:tcPr>
            <w:tcW w:w="1827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EE-345</w:t>
            </w:r>
          </w:p>
        </w:tc>
        <w:tc>
          <w:tcPr>
            <w:tcW w:w="2086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ENERJİ KALİTESİ ve HARMONİKLER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  <w:r w:rsidRPr="001D45D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19</w:t>
            </w:r>
          </w:p>
        </w:tc>
        <w:tc>
          <w:tcPr>
            <w:tcW w:w="1567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Güz</w:t>
            </w:r>
          </w:p>
        </w:tc>
        <w:tc>
          <w:tcPr>
            <w:tcW w:w="1904" w:type="dxa"/>
            <w:vAlign w:val="center"/>
          </w:tcPr>
          <w:p w:rsidR="00DA7964" w:rsidRPr="001D45DB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Dr. Murat ÖZDEMİR</w:t>
            </w:r>
          </w:p>
        </w:tc>
      </w:tr>
      <w:tr w:rsidR="00DA7964" w:rsidTr="00DA7964">
        <w:trPr>
          <w:trHeight w:val="544"/>
          <w:jc w:val="center"/>
        </w:trPr>
        <w:tc>
          <w:tcPr>
            <w:tcW w:w="1827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MAT-201</w:t>
            </w:r>
          </w:p>
        </w:tc>
        <w:tc>
          <w:tcPr>
            <w:tcW w:w="2086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MATEMATİK-III</w:t>
            </w:r>
          </w:p>
        </w:tc>
        <w:tc>
          <w:tcPr>
            <w:tcW w:w="1904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</w:t>
            </w:r>
          </w:p>
        </w:tc>
        <w:tc>
          <w:tcPr>
            <w:tcW w:w="1567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Güz</w:t>
            </w:r>
          </w:p>
        </w:tc>
        <w:tc>
          <w:tcPr>
            <w:tcW w:w="1904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Doç. Dr. H. Hüseyin SAYAN </w:t>
            </w:r>
          </w:p>
        </w:tc>
      </w:tr>
      <w:tr w:rsidR="00DA7964" w:rsidTr="00DA7964">
        <w:trPr>
          <w:trHeight w:val="544"/>
          <w:jc w:val="center"/>
        </w:trPr>
        <w:tc>
          <w:tcPr>
            <w:tcW w:w="1827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ELK-212</w:t>
            </w:r>
          </w:p>
        </w:tc>
        <w:tc>
          <w:tcPr>
            <w:tcW w:w="2086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MESLEK MATEMATİĞİ</w:t>
            </w:r>
          </w:p>
        </w:tc>
        <w:tc>
          <w:tcPr>
            <w:tcW w:w="1904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</w:t>
            </w:r>
          </w:p>
        </w:tc>
        <w:tc>
          <w:tcPr>
            <w:tcW w:w="1567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Bahar</w:t>
            </w:r>
          </w:p>
        </w:tc>
        <w:tc>
          <w:tcPr>
            <w:tcW w:w="1904" w:type="dxa"/>
            <w:vAlign w:val="center"/>
          </w:tcPr>
          <w:p w:rsidR="00DA7964" w:rsidRDefault="00DA7964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Doç. Dr. H. Hüseyin SAYAN</w:t>
            </w:r>
          </w:p>
        </w:tc>
      </w:tr>
      <w:tr w:rsidR="00500508" w:rsidTr="00DA7964">
        <w:trPr>
          <w:trHeight w:val="544"/>
          <w:jc w:val="center"/>
        </w:trPr>
        <w:tc>
          <w:tcPr>
            <w:tcW w:w="1827" w:type="dxa"/>
            <w:vAlign w:val="center"/>
          </w:tcPr>
          <w:p w:rsidR="00500508" w:rsidRDefault="00500508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ELK-406</w:t>
            </w:r>
          </w:p>
        </w:tc>
        <w:tc>
          <w:tcPr>
            <w:tcW w:w="2086" w:type="dxa"/>
            <w:vAlign w:val="center"/>
          </w:tcPr>
          <w:p w:rsidR="00500508" w:rsidRDefault="00500508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 SİSTEMLERİ-II</w:t>
            </w:r>
          </w:p>
        </w:tc>
        <w:tc>
          <w:tcPr>
            <w:tcW w:w="1904" w:type="dxa"/>
            <w:vAlign w:val="center"/>
          </w:tcPr>
          <w:p w:rsidR="00500508" w:rsidRDefault="00500508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</w:t>
            </w:r>
          </w:p>
        </w:tc>
        <w:tc>
          <w:tcPr>
            <w:tcW w:w="1567" w:type="dxa"/>
            <w:vAlign w:val="center"/>
          </w:tcPr>
          <w:p w:rsidR="00500508" w:rsidRDefault="00500508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Bahar</w:t>
            </w:r>
          </w:p>
        </w:tc>
        <w:tc>
          <w:tcPr>
            <w:tcW w:w="1904" w:type="dxa"/>
            <w:vAlign w:val="center"/>
          </w:tcPr>
          <w:p w:rsidR="00500508" w:rsidRDefault="00500508" w:rsidP="001D45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Doç. Dr. Ali SAYGIN</w:t>
            </w:r>
          </w:p>
        </w:tc>
      </w:tr>
    </w:tbl>
    <w:p w:rsidR="001D45DB" w:rsidRPr="001D45DB" w:rsidRDefault="001D45DB" w:rsidP="001D45DB">
      <w:pPr>
        <w:jc w:val="center"/>
        <w:rPr>
          <w:b/>
          <w:bCs/>
          <w:sz w:val="32"/>
          <w:szCs w:val="32"/>
        </w:rPr>
      </w:pPr>
    </w:p>
    <w:sectPr w:rsidR="001D45DB" w:rsidRPr="001D45DB" w:rsidSect="00FD5A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45DB"/>
    <w:rsid w:val="00107FE6"/>
    <w:rsid w:val="00141A08"/>
    <w:rsid w:val="001A0622"/>
    <w:rsid w:val="001D45DB"/>
    <w:rsid w:val="002474FB"/>
    <w:rsid w:val="00500508"/>
    <w:rsid w:val="00962526"/>
    <w:rsid w:val="00DA7964"/>
    <w:rsid w:val="00FD5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622"/>
  </w:style>
  <w:style w:type="paragraph" w:styleId="Balk1">
    <w:name w:val="heading 1"/>
    <w:basedOn w:val="Normal"/>
    <w:next w:val="Normal"/>
    <w:link w:val="Balk1Char"/>
    <w:uiPriority w:val="9"/>
    <w:qFormat/>
    <w:rsid w:val="001A0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A0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oKlavuzu">
    <w:name w:val="Table Grid"/>
    <w:basedOn w:val="NormalTablo"/>
    <w:uiPriority w:val="59"/>
    <w:unhideWhenUsed/>
    <w:rsid w:val="001D4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Koçak</dc:creator>
  <cp:keywords/>
  <dc:description/>
  <cp:lastModifiedBy>Aynur Koçak</cp:lastModifiedBy>
  <cp:revision>4</cp:revision>
  <dcterms:created xsi:type="dcterms:W3CDTF">2020-02-11T11:47:00Z</dcterms:created>
  <dcterms:modified xsi:type="dcterms:W3CDTF">2020-02-11T12:31:00Z</dcterms:modified>
</cp:coreProperties>
</file>