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82" w:tblpY="-178"/>
        <w:tblW w:w="105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819"/>
        <w:gridCol w:w="2126"/>
        <w:gridCol w:w="1985"/>
      </w:tblGrid>
      <w:tr w:rsidR="006716DE" w:rsidTr="00320AB6">
        <w:trPr>
          <w:trHeight w:val="327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6716DE" w:rsidRPr="00F8399D" w:rsidRDefault="006716DE" w:rsidP="006716D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B27FA3C" wp14:editId="27B7C7AF">
                  <wp:extent cx="904875" cy="904875"/>
                  <wp:effectExtent l="0" t="0" r="9525" b="9525"/>
                  <wp:docPr id="6" name="Resim 6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 descr="C:\Users\SEM\Desktop\GAZI_UNIVERSITESI_LOGO_201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6DE" w:rsidRDefault="006716DE" w:rsidP="006716DE">
            <w:pPr>
              <w:pStyle w:val="KonuBal"/>
              <w:ind w:left="-232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Doktora Tez İzleme Komitesi Formu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E" w:rsidRPr="00F94BBE" w:rsidRDefault="006716DE" w:rsidP="006716DE">
            <w:pPr>
              <w:rPr>
                <w:b/>
                <w:sz w:val="24"/>
                <w:szCs w:val="24"/>
              </w:rPr>
            </w:pPr>
            <w:r w:rsidRPr="00F94BBE">
              <w:rPr>
                <w:b/>
                <w:sz w:val="24"/>
                <w:szCs w:val="24"/>
              </w:rPr>
              <w:t>Doküman No: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16DE" w:rsidRDefault="006716DE" w:rsidP="006716DE">
            <w:r>
              <w:t>FBE.FR.003</w:t>
            </w:r>
            <w:r w:rsidR="00353492">
              <w:t>9</w:t>
            </w:r>
          </w:p>
        </w:tc>
      </w:tr>
      <w:tr w:rsidR="006716DE" w:rsidTr="00320AB6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6716DE" w:rsidRPr="00F8399D" w:rsidRDefault="006716DE" w:rsidP="006716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6DE" w:rsidRPr="00F8399D" w:rsidRDefault="006716DE" w:rsidP="006716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E" w:rsidRPr="00F94BBE" w:rsidRDefault="006716DE" w:rsidP="006716DE">
            <w:pPr>
              <w:rPr>
                <w:b/>
                <w:sz w:val="26"/>
                <w:szCs w:val="26"/>
              </w:rPr>
            </w:pPr>
            <w:r w:rsidRPr="00F94BBE">
              <w:rPr>
                <w:b/>
                <w:sz w:val="24"/>
                <w:szCs w:val="24"/>
              </w:rPr>
              <w:t>Yayın Tarihi: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6DE" w:rsidRDefault="00353492" w:rsidP="006716DE">
            <w:pPr>
              <w:rPr>
                <w:lang w:eastAsia="en-US"/>
              </w:rPr>
            </w:pPr>
            <w:r>
              <w:t>09.11.2022</w:t>
            </w:r>
          </w:p>
        </w:tc>
      </w:tr>
      <w:tr w:rsidR="006716DE" w:rsidTr="00320AB6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6716DE" w:rsidRPr="00F8399D" w:rsidRDefault="006716DE" w:rsidP="006716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6DE" w:rsidRPr="00F8399D" w:rsidRDefault="006716DE" w:rsidP="006716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E" w:rsidRPr="00F94BBE" w:rsidRDefault="006716DE" w:rsidP="006716DE">
            <w:pPr>
              <w:rPr>
                <w:b/>
                <w:sz w:val="26"/>
                <w:szCs w:val="26"/>
              </w:rPr>
            </w:pPr>
            <w:r w:rsidRPr="00F94BBE">
              <w:rPr>
                <w:b/>
                <w:sz w:val="24"/>
                <w:szCs w:val="24"/>
              </w:rPr>
              <w:t>Revizyon Tarihi: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6DE" w:rsidRDefault="006716DE" w:rsidP="006716DE"/>
        </w:tc>
      </w:tr>
      <w:tr w:rsidR="006716DE" w:rsidTr="00320AB6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6716DE" w:rsidRPr="00F8399D" w:rsidRDefault="006716DE" w:rsidP="006716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6DE" w:rsidRPr="00F8399D" w:rsidRDefault="006716DE" w:rsidP="006716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E" w:rsidRPr="00F94BBE" w:rsidRDefault="006716DE" w:rsidP="006716DE">
            <w:pPr>
              <w:rPr>
                <w:b/>
                <w:sz w:val="26"/>
                <w:szCs w:val="26"/>
              </w:rPr>
            </w:pPr>
            <w:r w:rsidRPr="00F94BBE">
              <w:rPr>
                <w:b/>
                <w:sz w:val="24"/>
                <w:szCs w:val="24"/>
              </w:rPr>
              <w:t>Revizyon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6DE" w:rsidRDefault="006716DE" w:rsidP="006716DE"/>
        </w:tc>
      </w:tr>
      <w:tr w:rsidR="006716DE" w:rsidTr="00320AB6">
        <w:trPr>
          <w:trHeight w:val="327"/>
        </w:trPr>
        <w:tc>
          <w:tcPr>
            <w:tcW w:w="1668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6716DE" w:rsidRPr="00F8399D" w:rsidRDefault="006716DE" w:rsidP="006716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716DE" w:rsidRPr="00F8399D" w:rsidRDefault="006716DE" w:rsidP="006716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716DE" w:rsidRPr="00F94BBE" w:rsidRDefault="006716DE" w:rsidP="006716DE">
            <w:pPr>
              <w:rPr>
                <w:b/>
                <w:sz w:val="26"/>
                <w:szCs w:val="26"/>
              </w:rPr>
            </w:pPr>
            <w:r w:rsidRPr="00F94BBE">
              <w:rPr>
                <w:b/>
                <w:sz w:val="24"/>
                <w:szCs w:val="24"/>
              </w:rPr>
              <w:t>Sayfa: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716DE" w:rsidRDefault="006716DE" w:rsidP="006716DE">
            <w:r>
              <w:t>1/</w:t>
            </w:r>
            <w:r w:rsidR="00353492">
              <w:t>2</w:t>
            </w:r>
          </w:p>
        </w:tc>
      </w:tr>
      <w:tr w:rsidR="0050329D" w:rsidTr="001E61FA">
        <w:tc>
          <w:tcPr>
            <w:tcW w:w="10598" w:type="dxa"/>
            <w:gridSpan w:val="4"/>
            <w:tcBorders>
              <w:bottom w:val="single" w:sz="18" w:space="0" w:color="auto"/>
            </w:tcBorders>
          </w:tcPr>
          <w:p w:rsidR="001E61FA" w:rsidRDefault="001E61FA" w:rsidP="001E61FA">
            <w:pPr>
              <w:pStyle w:val="Balk3"/>
              <w:ind w:left="0" w:right="-52" w:firstLine="0"/>
              <w:jc w:val="left"/>
            </w:pPr>
          </w:p>
          <w:tbl>
            <w:tblPr>
              <w:tblW w:w="1006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9"/>
              <w:gridCol w:w="3826"/>
              <w:gridCol w:w="3969"/>
            </w:tblGrid>
            <w:tr w:rsidR="00FC4D20" w:rsidTr="00663128">
              <w:trPr>
                <w:trHeight w:val="327"/>
              </w:trPr>
              <w:tc>
                <w:tcPr>
                  <w:tcW w:w="5000" w:type="pct"/>
                  <w:gridSpan w:val="3"/>
                  <w:vAlign w:val="center"/>
                </w:tcPr>
                <w:p w:rsidR="00FC4D20" w:rsidRPr="00CE1D3E" w:rsidRDefault="00FC4D20" w:rsidP="006E53B5">
                  <w:pPr>
                    <w:pStyle w:val="Balk5"/>
                    <w:framePr w:hSpace="141" w:wrap="around" w:vAnchor="text" w:hAnchor="margin" w:x="182" w:y="-178"/>
                    <w:ind w:left="-46"/>
                  </w:pPr>
                  <w:r>
                    <w:t>Öğrenci</w:t>
                  </w:r>
                  <w:r w:rsidR="006A11FA">
                    <w:t>nin</w:t>
                  </w:r>
                  <w:r w:rsidRPr="00CE1D3E">
                    <w:t xml:space="preserve">                                                                                                                                                   </w:t>
                  </w:r>
                </w:p>
              </w:tc>
            </w:tr>
            <w:tr w:rsidR="00FC4D20" w:rsidTr="00663128">
              <w:trPr>
                <w:trHeight w:val="327"/>
              </w:trPr>
              <w:tc>
                <w:tcPr>
                  <w:tcW w:w="1127" w:type="pct"/>
                  <w:vAlign w:val="center"/>
                </w:tcPr>
                <w:p w:rsidR="00FC4D20" w:rsidRPr="00CE1D3E" w:rsidRDefault="00FC4D20" w:rsidP="006E53B5">
                  <w:pPr>
                    <w:framePr w:hSpace="141" w:wrap="around" w:vAnchor="text" w:hAnchor="margin" w:x="182" w:y="-178"/>
                  </w:pPr>
                  <w:r>
                    <w:t>Numara</w:t>
                  </w:r>
                  <w:r w:rsidR="006A11FA">
                    <w:t>sı</w:t>
                  </w:r>
                  <w:r>
                    <w:t xml:space="preserve"> </w:t>
                  </w:r>
                  <w:r w:rsidRPr="00CE1D3E">
                    <w:t xml:space="preserve"> </w:t>
                  </w:r>
                </w:p>
              </w:tc>
              <w:tc>
                <w:tcPr>
                  <w:tcW w:w="3873" w:type="pct"/>
                  <w:gridSpan w:val="2"/>
                  <w:vAlign w:val="center"/>
                </w:tcPr>
                <w:p w:rsidR="00FC4D20" w:rsidRPr="00CE1D3E" w:rsidRDefault="00FC4D20" w:rsidP="006E53B5">
                  <w:pPr>
                    <w:framePr w:hSpace="141" w:wrap="around" w:vAnchor="text" w:hAnchor="margin" w:x="182" w:y="-178"/>
                  </w:pPr>
                </w:p>
              </w:tc>
            </w:tr>
            <w:tr w:rsidR="006A11FA" w:rsidTr="00663128">
              <w:trPr>
                <w:trHeight w:val="327"/>
              </w:trPr>
              <w:tc>
                <w:tcPr>
                  <w:tcW w:w="1127" w:type="pct"/>
                  <w:vAlign w:val="center"/>
                </w:tcPr>
                <w:p w:rsidR="006A11FA" w:rsidRDefault="006A11FA" w:rsidP="006E53B5">
                  <w:pPr>
                    <w:framePr w:hSpace="141" w:wrap="around" w:vAnchor="text" w:hAnchor="margin" w:x="182" w:y="-178"/>
                  </w:pPr>
                  <w:r>
                    <w:t>Adı-</w:t>
                  </w:r>
                  <w:r w:rsidRPr="00CE1D3E">
                    <w:t>Soyadı</w:t>
                  </w:r>
                </w:p>
              </w:tc>
              <w:tc>
                <w:tcPr>
                  <w:tcW w:w="3873" w:type="pct"/>
                  <w:gridSpan w:val="2"/>
                  <w:vAlign w:val="center"/>
                </w:tcPr>
                <w:p w:rsidR="006A11FA" w:rsidRPr="00CE1D3E" w:rsidRDefault="006A11FA" w:rsidP="006E53B5">
                  <w:pPr>
                    <w:framePr w:hSpace="141" w:wrap="around" w:vAnchor="text" w:hAnchor="margin" w:x="182" w:y="-178"/>
                  </w:pPr>
                </w:p>
              </w:tc>
            </w:tr>
            <w:tr w:rsidR="00FC4D20" w:rsidTr="00663128">
              <w:trPr>
                <w:trHeight w:val="327"/>
              </w:trPr>
              <w:tc>
                <w:tcPr>
                  <w:tcW w:w="1127" w:type="pct"/>
                  <w:vAlign w:val="center"/>
                </w:tcPr>
                <w:p w:rsidR="00FC4D20" w:rsidRPr="00CE1D3E" w:rsidRDefault="00FC4D20" w:rsidP="006E53B5">
                  <w:pPr>
                    <w:framePr w:hSpace="141" w:wrap="around" w:vAnchor="text" w:hAnchor="margin" w:x="182" w:y="-178"/>
                  </w:pPr>
                  <w:r w:rsidRPr="00CE1D3E">
                    <w:t>Ana</w:t>
                  </w:r>
                  <w:r>
                    <w:t xml:space="preserve"> B</w:t>
                  </w:r>
                  <w:r w:rsidRPr="00CE1D3E">
                    <w:t>ilim Dalı</w:t>
                  </w:r>
                </w:p>
              </w:tc>
              <w:tc>
                <w:tcPr>
                  <w:tcW w:w="3873" w:type="pct"/>
                  <w:gridSpan w:val="2"/>
                  <w:vAlign w:val="center"/>
                </w:tcPr>
                <w:p w:rsidR="00FC4D20" w:rsidRPr="00CE1D3E" w:rsidRDefault="00FC4D20" w:rsidP="006E53B5">
                  <w:pPr>
                    <w:framePr w:hSpace="141" w:wrap="around" w:vAnchor="text" w:hAnchor="margin" w:x="182" w:y="-178"/>
                  </w:pPr>
                </w:p>
              </w:tc>
            </w:tr>
            <w:tr w:rsidR="00FC4D20" w:rsidTr="00663128">
              <w:trPr>
                <w:trHeight w:val="327"/>
              </w:trPr>
              <w:tc>
                <w:tcPr>
                  <w:tcW w:w="1127" w:type="pct"/>
                  <w:vAlign w:val="center"/>
                </w:tcPr>
                <w:p w:rsidR="00FC4D20" w:rsidRPr="00CE1D3E" w:rsidRDefault="00FC4D20" w:rsidP="006E53B5">
                  <w:pPr>
                    <w:framePr w:hSpace="141" w:wrap="around" w:vAnchor="text" w:hAnchor="margin" w:x="182" w:y="-178"/>
                  </w:pPr>
                  <w:r w:rsidRPr="00CE1D3E">
                    <w:t>Ders Yılı ve Dönemi</w:t>
                  </w:r>
                </w:p>
              </w:tc>
              <w:tc>
                <w:tcPr>
                  <w:tcW w:w="1901" w:type="pct"/>
                  <w:vAlign w:val="center"/>
                </w:tcPr>
                <w:p w:rsidR="00FC4D20" w:rsidRPr="00AA0006" w:rsidRDefault="00FC4D20" w:rsidP="006E53B5">
                  <w:pPr>
                    <w:framePr w:hSpace="141" w:wrap="around" w:vAnchor="text" w:hAnchor="margin" w:x="182" w:y="-178"/>
                    <w:jc w:val="both"/>
                    <w:rPr>
                      <w:bCs/>
                    </w:rPr>
                  </w:pPr>
                  <w:r w:rsidRPr="00AA0006">
                    <w:rPr>
                      <w:bCs/>
                    </w:rPr>
                    <w:t>20…/20…</w:t>
                  </w:r>
                </w:p>
              </w:tc>
              <w:tc>
                <w:tcPr>
                  <w:tcW w:w="1972" w:type="pct"/>
                  <w:vAlign w:val="center"/>
                </w:tcPr>
                <w:p w:rsidR="00FC4D20" w:rsidRPr="00CE1D3E" w:rsidRDefault="00FC4D20" w:rsidP="006E53B5">
                  <w:pPr>
                    <w:framePr w:hSpace="141" w:wrap="around" w:vAnchor="text" w:hAnchor="margin" w:x="182" w:y="-178"/>
                    <w:jc w:val="both"/>
                    <w:rPr>
                      <w:b/>
                      <w:bCs/>
                    </w:rPr>
                  </w:pPr>
                  <w:r w:rsidRPr="00CE1D3E">
                    <w:t xml:space="preserve"> </w:t>
                  </w:r>
                  <w:r>
                    <w:rPr>
                      <w:bCs/>
                    </w:rPr>
                    <w:t xml:space="preserve"> </w:t>
                  </w:r>
                  <w:r w:rsidR="0046319D"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1C5F14">
                    <w:fldChar w:fldCharType="separate"/>
                  </w:r>
                  <w:r w:rsidR="0046319D" w:rsidRPr="00CE1D3E">
                    <w:fldChar w:fldCharType="end"/>
                  </w:r>
                  <w:r>
                    <w:t xml:space="preserve"> Güz                            </w:t>
                  </w:r>
                  <w:r w:rsidR="0046319D"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1C5F14">
                    <w:fldChar w:fldCharType="separate"/>
                  </w:r>
                  <w:r w:rsidR="0046319D" w:rsidRPr="00CE1D3E">
                    <w:fldChar w:fldCharType="end"/>
                  </w:r>
                  <w:r>
                    <w:t xml:space="preserve"> Bahar</w:t>
                  </w:r>
                </w:p>
              </w:tc>
            </w:tr>
            <w:tr w:rsidR="00FC4D20" w:rsidTr="00663128">
              <w:trPr>
                <w:trHeight w:val="327"/>
              </w:trPr>
              <w:tc>
                <w:tcPr>
                  <w:tcW w:w="1127" w:type="pct"/>
                  <w:vAlign w:val="center"/>
                </w:tcPr>
                <w:p w:rsidR="00FC4D20" w:rsidRPr="00CE1D3E" w:rsidRDefault="00FC4D20" w:rsidP="006E53B5">
                  <w:pPr>
                    <w:framePr w:hSpace="141" w:wrap="around" w:vAnchor="text" w:hAnchor="margin" w:x="182" w:y="-178"/>
                  </w:pPr>
                  <w:r w:rsidRPr="00CE1D3E">
                    <w:t>Enstitü Kayıt Tarihi</w:t>
                  </w:r>
                </w:p>
              </w:tc>
              <w:tc>
                <w:tcPr>
                  <w:tcW w:w="3873" w:type="pct"/>
                  <w:gridSpan w:val="2"/>
                  <w:vAlign w:val="center"/>
                </w:tcPr>
                <w:p w:rsidR="00FC4D20" w:rsidRPr="00CE1D3E" w:rsidRDefault="003059ED" w:rsidP="006E53B5">
                  <w:pPr>
                    <w:framePr w:hSpace="141" w:wrap="around" w:vAnchor="text" w:hAnchor="margin" w:x="182" w:y="-178"/>
                  </w:pPr>
                  <w:r>
                    <w:rPr>
                      <w:bCs/>
                    </w:rPr>
                    <w:t xml:space="preserve">.. </w:t>
                  </w:r>
                  <w:r>
                    <w:t>/</w:t>
                  </w:r>
                  <w:r>
                    <w:rPr>
                      <w:bCs/>
                    </w:rPr>
                    <w:t xml:space="preserve">.. </w:t>
                  </w:r>
                  <w:r>
                    <w:t>/..</w:t>
                  </w:r>
                  <w:r>
                    <w:rPr>
                      <w:bCs/>
                    </w:rPr>
                    <w:t>..</w:t>
                  </w:r>
                </w:p>
              </w:tc>
            </w:tr>
            <w:tr w:rsidR="00FC4D20" w:rsidTr="00663128">
              <w:trPr>
                <w:trHeight w:val="327"/>
              </w:trPr>
              <w:tc>
                <w:tcPr>
                  <w:tcW w:w="1127" w:type="pct"/>
                  <w:vAlign w:val="center"/>
                </w:tcPr>
                <w:p w:rsidR="00FC4D20" w:rsidRPr="00CE1D3E" w:rsidRDefault="00663128" w:rsidP="006E53B5">
                  <w:pPr>
                    <w:framePr w:hSpace="141" w:wrap="around" w:vAnchor="text" w:hAnchor="margin" w:x="182" w:y="-178"/>
                  </w:pPr>
                  <w:r>
                    <w:t>Tez</w:t>
                  </w:r>
                  <w:r w:rsidR="00FC4D20">
                    <w:t xml:space="preserve"> Adı</w:t>
                  </w:r>
                </w:p>
              </w:tc>
              <w:tc>
                <w:tcPr>
                  <w:tcW w:w="3873" w:type="pct"/>
                  <w:gridSpan w:val="2"/>
                  <w:vAlign w:val="center"/>
                </w:tcPr>
                <w:p w:rsidR="00FC4D20" w:rsidRDefault="00FC4D20" w:rsidP="006E53B5">
                  <w:pPr>
                    <w:framePr w:hSpace="141" w:wrap="around" w:vAnchor="text" w:hAnchor="margin" w:x="182" w:y="-178"/>
                    <w:rPr>
                      <w:bCs/>
                    </w:rPr>
                  </w:pPr>
                </w:p>
              </w:tc>
            </w:tr>
            <w:tr w:rsidR="00663128" w:rsidTr="00663128">
              <w:trPr>
                <w:trHeight w:val="327"/>
              </w:trPr>
              <w:tc>
                <w:tcPr>
                  <w:tcW w:w="1127" w:type="pct"/>
                  <w:vAlign w:val="center"/>
                </w:tcPr>
                <w:p w:rsidR="00663128" w:rsidRDefault="00663128" w:rsidP="006E53B5">
                  <w:pPr>
                    <w:framePr w:hSpace="141" w:wrap="around" w:vAnchor="text" w:hAnchor="margin" w:x="182" w:y="-178"/>
                  </w:pPr>
                  <w:r>
                    <w:t>İngilizce Tez Adı</w:t>
                  </w:r>
                </w:p>
              </w:tc>
              <w:tc>
                <w:tcPr>
                  <w:tcW w:w="3873" w:type="pct"/>
                  <w:gridSpan w:val="2"/>
                  <w:vAlign w:val="center"/>
                </w:tcPr>
                <w:p w:rsidR="00663128" w:rsidRDefault="00663128" w:rsidP="006E53B5">
                  <w:pPr>
                    <w:framePr w:hSpace="141" w:wrap="around" w:vAnchor="text" w:hAnchor="margin" w:x="182" w:y="-178"/>
                    <w:rPr>
                      <w:bCs/>
                    </w:rPr>
                  </w:pPr>
                </w:p>
              </w:tc>
            </w:tr>
          </w:tbl>
          <w:p w:rsidR="00530E2B" w:rsidRPr="000B3450" w:rsidRDefault="00530E2B" w:rsidP="00B8330B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093F6C" w:rsidRPr="00093F6C" w:rsidRDefault="00093F6C" w:rsidP="00430787">
            <w:pPr>
              <w:pStyle w:val="Balk5"/>
              <w:ind w:left="-46"/>
              <w:rPr>
                <w:b w:val="0"/>
                <w:sz w:val="18"/>
                <w:szCs w:val="18"/>
              </w:rPr>
            </w:pPr>
          </w:p>
          <w:p w:rsidR="00093F6C" w:rsidRPr="003B3AA4" w:rsidRDefault="00093F6C" w:rsidP="00FC6D8F">
            <w:pPr>
              <w:pStyle w:val="Balk5"/>
              <w:ind w:left="288"/>
              <w:jc w:val="center"/>
              <w:rPr>
                <w:sz w:val="18"/>
                <w:szCs w:val="18"/>
              </w:rPr>
            </w:pPr>
            <w:r w:rsidRPr="003B3AA4">
              <w:rPr>
                <w:sz w:val="18"/>
                <w:szCs w:val="18"/>
              </w:rPr>
              <w:t>TEZ İZLEME KOMİTESİ TOPLANTISI</w:t>
            </w:r>
            <w:r w:rsidR="004E349A">
              <w:rPr>
                <w:sz w:val="18"/>
                <w:szCs w:val="18"/>
              </w:rPr>
              <w:t xml:space="preserve"> (20</w:t>
            </w:r>
            <w:r w:rsidR="00E6065A">
              <w:rPr>
                <w:sz w:val="18"/>
                <w:szCs w:val="18"/>
              </w:rPr>
              <w:t>..</w:t>
            </w:r>
            <w:r w:rsidR="004E349A">
              <w:rPr>
                <w:sz w:val="18"/>
                <w:szCs w:val="18"/>
              </w:rPr>
              <w:t>/20</w:t>
            </w:r>
            <w:r w:rsidR="00E6065A">
              <w:rPr>
                <w:sz w:val="18"/>
                <w:szCs w:val="18"/>
              </w:rPr>
              <w:t>..</w:t>
            </w:r>
            <w:r w:rsidR="00663128">
              <w:rPr>
                <w:sz w:val="18"/>
                <w:szCs w:val="18"/>
              </w:rPr>
              <w:t xml:space="preserve"> Güz/Bahar</w:t>
            </w:r>
            <w:r w:rsidR="004E349A">
              <w:rPr>
                <w:sz w:val="18"/>
                <w:szCs w:val="18"/>
              </w:rPr>
              <w:t xml:space="preserve"> Eğitim Öğretim Yılı)</w:t>
            </w:r>
          </w:p>
          <w:p w:rsidR="00093F6C" w:rsidRPr="00093F6C" w:rsidRDefault="00093F6C" w:rsidP="00430787">
            <w:pPr>
              <w:pStyle w:val="Balk5"/>
              <w:ind w:left="-46"/>
              <w:rPr>
                <w:b w:val="0"/>
                <w:sz w:val="18"/>
                <w:szCs w:val="18"/>
              </w:rPr>
            </w:pPr>
          </w:p>
          <w:p w:rsidR="00093F6C" w:rsidRPr="00FC6D8F" w:rsidRDefault="00093F6C" w:rsidP="00FC6D8F">
            <w:pPr>
              <w:pStyle w:val="Balk5"/>
              <w:ind w:left="288"/>
              <w:rPr>
                <w:sz w:val="18"/>
                <w:szCs w:val="18"/>
              </w:rPr>
            </w:pPr>
            <w:r w:rsidRPr="00FC6D8F">
              <w:rPr>
                <w:sz w:val="18"/>
                <w:szCs w:val="18"/>
              </w:rPr>
              <w:t>D</w:t>
            </w:r>
            <w:r w:rsidR="00FC6D8F" w:rsidRPr="00FC6D8F">
              <w:rPr>
                <w:sz w:val="18"/>
                <w:szCs w:val="18"/>
              </w:rPr>
              <w:t>önemi</w:t>
            </w:r>
            <w:r w:rsidR="00FD4823" w:rsidRPr="00FC6D8F">
              <w:rPr>
                <w:sz w:val="18"/>
                <w:szCs w:val="18"/>
              </w:rPr>
              <w:t xml:space="preserve">  </w:t>
            </w:r>
            <w:r w:rsidRPr="00FC6D8F">
              <w:rPr>
                <w:sz w:val="18"/>
                <w:szCs w:val="18"/>
              </w:rPr>
              <w:t xml:space="preserve">                                   : </w:t>
            </w:r>
            <w:r w:rsidR="0046319D" w:rsidRPr="00FC6D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8F">
              <w:rPr>
                <w:sz w:val="22"/>
                <w:szCs w:val="22"/>
              </w:rPr>
              <w:instrText xml:space="preserve"> FORMCHECKBOX </w:instrText>
            </w:r>
            <w:r w:rsidR="001C5F14">
              <w:rPr>
                <w:sz w:val="22"/>
                <w:szCs w:val="22"/>
              </w:rPr>
            </w:r>
            <w:r w:rsidR="001C5F14">
              <w:rPr>
                <w:sz w:val="22"/>
                <w:szCs w:val="22"/>
              </w:rPr>
              <w:fldChar w:fldCharType="separate"/>
            </w:r>
            <w:r w:rsidR="0046319D" w:rsidRPr="00FC6D8F">
              <w:rPr>
                <w:sz w:val="22"/>
                <w:szCs w:val="22"/>
              </w:rPr>
              <w:fldChar w:fldCharType="end"/>
            </w:r>
            <w:r w:rsidRPr="00FC6D8F">
              <w:rPr>
                <w:sz w:val="22"/>
                <w:szCs w:val="22"/>
              </w:rPr>
              <w:t xml:space="preserve"> </w:t>
            </w:r>
            <w:r w:rsidRPr="00FC6D8F">
              <w:rPr>
                <w:sz w:val="18"/>
                <w:szCs w:val="18"/>
              </w:rPr>
              <w:t>O</w:t>
            </w:r>
            <w:r w:rsidR="00FC6D8F" w:rsidRPr="00FC6D8F">
              <w:rPr>
                <w:sz w:val="18"/>
                <w:szCs w:val="18"/>
              </w:rPr>
              <w:t>cak-Haziran</w:t>
            </w:r>
            <w:r w:rsidRPr="00FC6D8F">
              <w:rPr>
                <w:sz w:val="18"/>
                <w:szCs w:val="18"/>
              </w:rPr>
              <w:t xml:space="preserve">                                 </w:t>
            </w:r>
            <w:r w:rsidR="0046319D" w:rsidRPr="00FC6D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8F">
              <w:rPr>
                <w:sz w:val="22"/>
                <w:szCs w:val="22"/>
              </w:rPr>
              <w:instrText xml:space="preserve"> FORMCHECKBOX </w:instrText>
            </w:r>
            <w:r w:rsidR="001C5F14">
              <w:rPr>
                <w:sz w:val="22"/>
                <w:szCs w:val="22"/>
              </w:rPr>
            </w:r>
            <w:r w:rsidR="001C5F14">
              <w:rPr>
                <w:sz w:val="22"/>
                <w:szCs w:val="22"/>
              </w:rPr>
              <w:fldChar w:fldCharType="separate"/>
            </w:r>
            <w:r w:rsidR="0046319D" w:rsidRPr="00FC6D8F">
              <w:rPr>
                <w:sz w:val="22"/>
                <w:szCs w:val="22"/>
              </w:rPr>
              <w:fldChar w:fldCharType="end"/>
            </w:r>
            <w:r w:rsidRPr="00FC6D8F">
              <w:rPr>
                <w:sz w:val="22"/>
                <w:szCs w:val="22"/>
              </w:rPr>
              <w:t xml:space="preserve"> </w:t>
            </w:r>
            <w:r w:rsidRPr="00FC6D8F">
              <w:rPr>
                <w:sz w:val="18"/>
                <w:szCs w:val="18"/>
              </w:rPr>
              <w:t>T</w:t>
            </w:r>
            <w:r w:rsidR="00FC6D8F" w:rsidRPr="00FC6D8F">
              <w:rPr>
                <w:sz w:val="18"/>
                <w:szCs w:val="18"/>
              </w:rPr>
              <w:t>emmuz-Aralık</w:t>
            </w:r>
          </w:p>
          <w:p w:rsidR="00093F6C" w:rsidRPr="00FC6D8F" w:rsidRDefault="00093F6C" w:rsidP="00FC6D8F">
            <w:pPr>
              <w:ind w:left="288"/>
              <w:rPr>
                <w:b/>
                <w:sz w:val="18"/>
                <w:szCs w:val="18"/>
              </w:rPr>
            </w:pPr>
          </w:p>
          <w:p w:rsidR="00093F6C" w:rsidRPr="00FC6D8F" w:rsidRDefault="00093F6C" w:rsidP="00FC6D8F">
            <w:pPr>
              <w:pStyle w:val="Balk5"/>
              <w:ind w:left="288"/>
              <w:rPr>
                <w:sz w:val="18"/>
                <w:szCs w:val="18"/>
              </w:rPr>
            </w:pPr>
            <w:r w:rsidRPr="00FC6D8F">
              <w:rPr>
                <w:sz w:val="18"/>
                <w:szCs w:val="18"/>
              </w:rPr>
              <w:t>T</w:t>
            </w:r>
            <w:r w:rsidR="00FC6D8F" w:rsidRPr="00FC6D8F">
              <w:rPr>
                <w:sz w:val="18"/>
                <w:szCs w:val="18"/>
              </w:rPr>
              <w:t>oplantı Sayısı</w:t>
            </w:r>
            <w:r w:rsidRPr="00FC6D8F">
              <w:rPr>
                <w:sz w:val="18"/>
                <w:szCs w:val="18"/>
              </w:rPr>
              <w:t xml:space="preserve">                   </w:t>
            </w:r>
            <w:r w:rsidR="00FC6D8F" w:rsidRPr="00FC6D8F">
              <w:rPr>
                <w:sz w:val="18"/>
                <w:szCs w:val="18"/>
              </w:rPr>
              <w:t xml:space="preserve">    </w:t>
            </w:r>
            <w:r w:rsidRPr="00FC6D8F">
              <w:rPr>
                <w:sz w:val="18"/>
                <w:szCs w:val="18"/>
              </w:rPr>
              <w:t xml:space="preserve">  :</w:t>
            </w:r>
            <w:r w:rsidR="001E61FA" w:rsidRPr="00FC6D8F">
              <w:rPr>
                <w:sz w:val="18"/>
                <w:szCs w:val="18"/>
              </w:rPr>
              <w:t xml:space="preserve"> </w:t>
            </w:r>
            <w:r w:rsidR="0046319D" w:rsidRPr="00FC6D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8F">
              <w:rPr>
                <w:sz w:val="22"/>
                <w:szCs w:val="22"/>
              </w:rPr>
              <w:instrText xml:space="preserve"> FORMCHECKBOX </w:instrText>
            </w:r>
            <w:r w:rsidR="001C5F14">
              <w:rPr>
                <w:sz w:val="22"/>
                <w:szCs w:val="22"/>
              </w:rPr>
            </w:r>
            <w:r w:rsidR="001C5F14">
              <w:rPr>
                <w:sz w:val="22"/>
                <w:szCs w:val="22"/>
              </w:rPr>
              <w:fldChar w:fldCharType="separate"/>
            </w:r>
            <w:r w:rsidR="0046319D" w:rsidRPr="00FC6D8F">
              <w:rPr>
                <w:sz w:val="22"/>
                <w:szCs w:val="22"/>
              </w:rPr>
              <w:fldChar w:fldCharType="end"/>
            </w:r>
            <w:r w:rsidRPr="00FC6D8F">
              <w:rPr>
                <w:sz w:val="22"/>
                <w:szCs w:val="22"/>
              </w:rPr>
              <w:t xml:space="preserve">  </w:t>
            </w:r>
            <w:r w:rsidRPr="00FC6D8F">
              <w:rPr>
                <w:sz w:val="18"/>
                <w:szCs w:val="18"/>
              </w:rPr>
              <w:t xml:space="preserve">1              </w:t>
            </w:r>
            <w:r w:rsidR="0046319D" w:rsidRPr="00FC6D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8F">
              <w:rPr>
                <w:sz w:val="22"/>
                <w:szCs w:val="22"/>
              </w:rPr>
              <w:instrText xml:space="preserve"> FORMCHECKBOX </w:instrText>
            </w:r>
            <w:r w:rsidR="001C5F14">
              <w:rPr>
                <w:sz w:val="22"/>
                <w:szCs w:val="22"/>
              </w:rPr>
            </w:r>
            <w:r w:rsidR="001C5F14">
              <w:rPr>
                <w:sz w:val="22"/>
                <w:szCs w:val="22"/>
              </w:rPr>
              <w:fldChar w:fldCharType="separate"/>
            </w:r>
            <w:r w:rsidR="0046319D" w:rsidRPr="00FC6D8F">
              <w:rPr>
                <w:sz w:val="22"/>
                <w:szCs w:val="22"/>
              </w:rPr>
              <w:fldChar w:fldCharType="end"/>
            </w:r>
            <w:r w:rsidRPr="00FC6D8F">
              <w:rPr>
                <w:sz w:val="18"/>
                <w:szCs w:val="18"/>
              </w:rPr>
              <w:t xml:space="preserve">  2              </w:t>
            </w:r>
            <w:r w:rsidR="0046319D" w:rsidRPr="00FC6D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8F">
              <w:rPr>
                <w:sz w:val="22"/>
                <w:szCs w:val="22"/>
              </w:rPr>
              <w:instrText xml:space="preserve"> FORMCHECKBOX </w:instrText>
            </w:r>
            <w:r w:rsidR="001C5F14">
              <w:rPr>
                <w:sz w:val="22"/>
                <w:szCs w:val="22"/>
              </w:rPr>
            </w:r>
            <w:r w:rsidR="001C5F14">
              <w:rPr>
                <w:sz w:val="22"/>
                <w:szCs w:val="22"/>
              </w:rPr>
              <w:fldChar w:fldCharType="separate"/>
            </w:r>
            <w:r w:rsidR="0046319D" w:rsidRPr="00FC6D8F">
              <w:rPr>
                <w:sz w:val="22"/>
                <w:szCs w:val="22"/>
              </w:rPr>
              <w:fldChar w:fldCharType="end"/>
            </w:r>
            <w:r w:rsidRPr="00FC6D8F">
              <w:rPr>
                <w:sz w:val="22"/>
                <w:szCs w:val="22"/>
              </w:rPr>
              <w:t xml:space="preserve"> </w:t>
            </w:r>
            <w:r w:rsidRPr="00FC6D8F">
              <w:rPr>
                <w:sz w:val="18"/>
                <w:szCs w:val="18"/>
              </w:rPr>
              <w:t xml:space="preserve">3              </w:t>
            </w:r>
            <w:r w:rsidR="0046319D" w:rsidRPr="00FC6D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8F">
              <w:rPr>
                <w:sz w:val="22"/>
                <w:szCs w:val="22"/>
              </w:rPr>
              <w:instrText xml:space="preserve"> FORMCHECKBOX </w:instrText>
            </w:r>
            <w:r w:rsidR="001C5F14">
              <w:rPr>
                <w:sz w:val="22"/>
                <w:szCs w:val="22"/>
              </w:rPr>
            </w:r>
            <w:r w:rsidR="001C5F14">
              <w:rPr>
                <w:sz w:val="22"/>
                <w:szCs w:val="22"/>
              </w:rPr>
              <w:fldChar w:fldCharType="separate"/>
            </w:r>
            <w:r w:rsidR="0046319D" w:rsidRPr="00FC6D8F">
              <w:rPr>
                <w:sz w:val="22"/>
                <w:szCs w:val="22"/>
              </w:rPr>
              <w:fldChar w:fldCharType="end"/>
            </w:r>
            <w:r w:rsidRPr="00FC6D8F">
              <w:rPr>
                <w:sz w:val="18"/>
                <w:szCs w:val="18"/>
              </w:rPr>
              <w:t xml:space="preserve"> 4               </w:t>
            </w:r>
            <w:r w:rsidR="0046319D" w:rsidRPr="00FC6D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8F">
              <w:rPr>
                <w:sz w:val="22"/>
                <w:szCs w:val="22"/>
              </w:rPr>
              <w:instrText xml:space="preserve"> FORMCHECKBOX </w:instrText>
            </w:r>
            <w:r w:rsidR="001C5F14">
              <w:rPr>
                <w:sz w:val="22"/>
                <w:szCs w:val="22"/>
              </w:rPr>
            </w:r>
            <w:r w:rsidR="001C5F14">
              <w:rPr>
                <w:sz w:val="22"/>
                <w:szCs w:val="22"/>
              </w:rPr>
              <w:fldChar w:fldCharType="separate"/>
            </w:r>
            <w:r w:rsidR="0046319D" w:rsidRPr="00FC6D8F">
              <w:rPr>
                <w:sz w:val="22"/>
                <w:szCs w:val="22"/>
              </w:rPr>
              <w:fldChar w:fldCharType="end"/>
            </w:r>
            <w:r w:rsidRPr="00FC6D8F">
              <w:rPr>
                <w:sz w:val="18"/>
                <w:szCs w:val="18"/>
              </w:rPr>
              <w:t xml:space="preserve"> 5                    </w:t>
            </w:r>
            <w:r w:rsidR="0046319D" w:rsidRPr="00FC6D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8F">
              <w:rPr>
                <w:sz w:val="22"/>
                <w:szCs w:val="22"/>
              </w:rPr>
              <w:instrText xml:space="preserve"> FORMCHECKBOX </w:instrText>
            </w:r>
            <w:r w:rsidR="001C5F14">
              <w:rPr>
                <w:sz w:val="22"/>
                <w:szCs w:val="22"/>
              </w:rPr>
            </w:r>
            <w:r w:rsidR="001C5F14">
              <w:rPr>
                <w:sz w:val="22"/>
                <w:szCs w:val="22"/>
              </w:rPr>
              <w:fldChar w:fldCharType="separate"/>
            </w:r>
            <w:r w:rsidR="0046319D" w:rsidRPr="00FC6D8F">
              <w:rPr>
                <w:sz w:val="22"/>
                <w:szCs w:val="22"/>
              </w:rPr>
              <w:fldChar w:fldCharType="end"/>
            </w:r>
            <w:r w:rsidRPr="00FC6D8F">
              <w:rPr>
                <w:sz w:val="22"/>
                <w:szCs w:val="22"/>
              </w:rPr>
              <w:t xml:space="preserve"> </w:t>
            </w:r>
            <w:r w:rsidRPr="00FC6D8F">
              <w:rPr>
                <w:sz w:val="18"/>
                <w:szCs w:val="18"/>
              </w:rPr>
              <w:t xml:space="preserve">6          </w:t>
            </w:r>
            <w:r w:rsidR="0046319D" w:rsidRPr="00FC6D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8F">
              <w:rPr>
                <w:sz w:val="22"/>
                <w:szCs w:val="22"/>
              </w:rPr>
              <w:instrText xml:space="preserve"> FORMCHECKBOX </w:instrText>
            </w:r>
            <w:r w:rsidR="001C5F14">
              <w:rPr>
                <w:sz w:val="22"/>
                <w:szCs w:val="22"/>
              </w:rPr>
            </w:r>
            <w:r w:rsidR="001C5F14">
              <w:rPr>
                <w:sz w:val="22"/>
                <w:szCs w:val="22"/>
              </w:rPr>
              <w:fldChar w:fldCharType="separate"/>
            </w:r>
            <w:r w:rsidR="0046319D" w:rsidRPr="00FC6D8F">
              <w:rPr>
                <w:sz w:val="22"/>
                <w:szCs w:val="22"/>
              </w:rPr>
              <w:fldChar w:fldCharType="end"/>
            </w:r>
            <w:r w:rsidRPr="00FC6D8F">
              <w:rPr>
                <w:sz w:val="22"/>
                <w:szCs w:val="22"/>
              </w:rPr>
              <w:t xml:space="preserve"> </w:t>
            </w:r>
            <w:r w:rsidR="0019771C">
              <w:rPr>
                <w:sz w:val="22"/>
                <w:szCs w:val="22"/>
              </w:rPr>
              <w:t>7</w:t>
            </w:r>
          </w:p>
          <w:p w:rsidR="00093F6C" w:rsidRPr="00FC6D8F" w:rsidRDefault="00093F6C" w:rsidP="00FC6D8F">
            <w:pPr>
              <w:pStyle w:val="Balk5"/>
              <w:ind w:left="288"/>
              <w:rPr>
                <w:sz w:val="18"/>
                <w:szCs w:val="18"/>
              </w:rPr>
            </w:pPr>
          </w:p>
          <w:p w:rsidR="00093F6C" w:rsidRPr="00FC6D8F" w:rsidRDefault="002942E2" w:rsidP="00FC6D8F">
            <w:pPr>
              <w:pStyle w:val="Balk5"/>
              <w:ind w:lef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Toplantı</w:t>
            </w:r>
            <w:r w:rsidR="00FC6D8F" w:rsidRPr="00FC6D8F">
              <w:rPr>
                <w:sz w:val="18"/>
                <w:szCs w:val="18"/>
              </w:rPr>
              <w:t xml:space="preserve"> Tarihi</w:t>
            </w:r>
            <w:r w:rsidR="00093F6C" w:rsidRPr="00FC6D8F">
              <w:rPr>
                <w:sz w:val="18"/>
                <w:szCs w:val="18"/>
              </w:rPr>
              <w:t xml:space="preserve"> </w:t>
            </w:r>
            <w:r w:rsidR="004340EF" w:rsidRPr="00FC6D8F">
              <w:rPr>
                <w:sz w:val="18"/>
                <w:szCs w:val="18"/>
              </w:rPr>
              <w:t xml:space="preserve">                         </w:t>
            </w:r>
            <w:r w:rsidR="00FC6D8F" w:rsidRPr="00FC6D8F">
              <w:rPr>
                <w:sz w:val="18"/>
                <w:szCs w:val="18"/>
              </w:rPr>
              <w:t xml:space="preserve">  </w:t>
            </w:r>
            <w:r w:rsidR="00093F6C" w:rsidRPr="00FC6D8F">
              <w:rPr>
                <w:sz w:val="18"/>
                <w:szCs w:val="18"/>
              </w:rPr>
              <w:t xml:space="preserve"> : </w:t>
            </w:r>
            <w:r w:rsidR="003059ED">
              <w:rPr>
                <w:bCs w:val="0"/>
              </w:rPr>
              <w:t xml:space="preserve">.. </w:t>
            </w:r>
            <w:r w:rsidR="003059ED">
              <w:t>/</w:t>
            </w:r>
            <w:r w:rsidR="003059ED">
              <w:rPr>
                <w:bCs w:val="0"/>
              </w:rPr>
              <w:t xml:space="preserve">.. </w:t>
            </w:r>
            <w:r w:rsidR="003059ED">
              <w:t>/..</w:t>
            </w:r>
            <w:r w:rsidR="003059ED">
              <w:rPr>
                <w:bCs w:val="0"/>
              </w:rPr>
              <w:t>..</w:t>
            </w:r>
          </w:p>
          <w:p w:rsidR="00093F6C" w:rsidRPr="00093F6C" w:rsidRDefault="00093F6C" w:rsidP="00093F6C">
            <w:pPr>
              <w:pStyle w:val="Balk5"/>
              <w:ind w:left="-46"/>
              <w:rPr>
                <w:b w:val="0"/>
                <w:sz w:val="18"/>
                <w:szCs w:val="18"/>
              </w:rPr>
            </w:pPr>
          </w:p>
          <w:p w:rsidR="00093F6C" w:rsidRDefault="00093F6C" w:rsidP="00093F6C">
            <w:pPr>
              <w:pStyle w:val="Balk5"/>
              <w:ind w:left="-46"/>
              <w:jc w:val="center"/>
              <w:rPr>
                <w:sz w:val="18"/>
                <w:szCs w:val="18"/>
              </w:rPr>
            </w:pPr>
            <w:r w:rsidRPr="00093F6C">
              <w:rPr>
                <w:sz w:val="18"/>
                <w:szCs w:val="18"/>
              </w:rPr>
              <w:t>TİK DEĞERLENDİRME TUTANAĞI</w:t>
            </w:r>
          </w:p>
          <w:p w:rsidR="00093F6C" w:rsidRPr="004340EF" w:rsidRDefault="00093F6C" w:rsidP="00093F6C"/>
          <w:p w:rsidR="00093F6C" w:rsidRDefault="00093F6C" w:rsidP="00093F6C">
            <w:pPr>
              <w:rPr>
                <w:sz w:val="18"/>
                <w:szCs w:val="18"/>
              </w:rPr>
            </w:pPr>
            <w:r w:rsidRPr="004340EF">
              <w:t xml:space="preserve">Tez izleme komitesi </w:t>
            </w:r>
            <w:r w:rsidR="004C55E6">
              <w:t xml:space="preserve">dönem içerisinde yapılan çalışmaları kapsayan gelişme raporunu ve </w:t>
            </w:r>
            <w:r w:rsidRPr="004340EF">
              <w:t>bir sonraki dönemde yapılacak çalışma planını değerlendirmiş ve aşağıdaki kararı almıştır.</w:t>
            </w:r>
          </w:p>
          <w:p w:rsidR="00440C0B" w:rsidRDefault="00440C0B" w:rsidP="00440C0B">
            <w:pPr>
              <w:spacing w:after="120"/>
              <w:jc w:val="center"/>
              <w:rPr>
                <w:b/>
                <w:szCs w:val="18"/>
                <w:u w:val="single"/>
              </w:rPr>
            </w:pPr>
            <w:r w:rsidRPr="00440C0B">
              <w:rPr>
                <w:b/>
                <w:szCs w:val="18"/>
                <w:u w:val="single"/>
              </w:rPr>
              <w:t>Danışman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977"/>
              <w:gridCol w:w="4560"/>
            </w:tblGrid>
            <w:tr w:rsidR="00510669" w:rsidTr="00510669">
              <w:tc>
                <w:tcPr>
                  <w:tcW w:w="2830" w:type="dxa"/>
                </w:tcPr>
                <w:p w:rsidR="00510669" w:rsidRDefault="00510669" w:rsidP="006E53B5">
                  <w:pPr>
                    <w:framePr w:hSpace="141" w:wrap="around" w:vAnchor="text" w:hAnchor="margin" w:x="182" w:y="-178"/>
                    <w:spacing w:after="120"/>
                    <w:rPr>
                      <w:b/>
                      <w:szCs w:val="18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5F14">
                    <w:rPr>
                      <w:sz w:val="22"/>
                      <w:szCs w:val="22"/>
                    </w:rPr>
                  </w:r>
                  <w:r w:rsidR="001C5F1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9B0EE2">
                    <w:rPr>
                      <w:b/>
                      <w:sz w:val="18"/>
                      <w:szCs w:val="18"/>
                    </w:rPr>
                    <w:t>Oy Birliğiyle Başarılı</w:t>
                  </w:r>
                </w:p>
              </w:tc>
              <w:tc>
                <w:tcPr>
                  <w:tcW w:w="2977" w:type="dxa"/>
                </w:tcPr>
                <w:p w:rsidR="00510669" w:rsidRDefault="00510669" w:rsidP="006E53B5">
                  <w:pPr>
                    <w:framePr w:hSpace="141" w:wrap="around" w:vAnchor="text" w:hAnchor="margin" w:x="182" w:y="-178"/>
                    <w:spacing w:after="120"/>
                    <w:rPr>
                      <w:b/>
                      <w:szCs w:val="18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5F14">
                    <w:rPr>
                      <w:sz w:val="22"/>
                      <w:szCs w:val="22"/>
                    </w:rPr>
                  </w:r>
                  <w:r w:rsidR="001C5F1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093F6C">
                    <w:rPr>
                      <w:sz w:val="18"/>
                      <w:szCs w:val="18"/>
                    </w:rPr>
                    <w:t xml:space="preserve"> </w:t>
                  </w:r>
                  <w:r w:rsidRPr="009B0EE2">
                    <w:rPr>
                      <w:b/>
                      <w:sz w:val="18"/>
                      <w:szCs w:val="18"/>
                    </w:rPr>
                    <w:t>Oy Çokluğuyla Başarılı</w:t>
                  </w:r>
                </w:p>
              </w:tc>
              <w:tc>
                <w:tcPr>
                  <w:tcW w:w="4560" w:type="dxa"/>
                </w:tcPr>
                <w:p w:rsidR="00510669" w:rsidRDefault="00510669" w:rsidP="006E53B5">
                  <w:pPr>
                    <w:framePr w:hSpace="141" w:wrap="around" w:vAnchor="text" w:hAnchor="margin" w:x="182" w:y="-178"/>
                    <w:spacing w:after="120"/>
                    <w:rPr>
                      <w:b/>
                      <w:szCs w:val="18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5F14">
                    <w:rPr>
                      <w:sz w:val="22"/>
                      <w:szCs w:val="22"/>
                    </w:rPr>
                  </w:r>
                  <w:r w:rsidR="001C5F1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93F6C">
                    <w:rPr>
                      <w:sz w:val="18"/>
                      <w:szCs w:val="18"/>
                    </w:rPr>
                    <w:t xml:space="preserve"> </w:t>
                  </w:r>
                  <w:r w:rsidRPr="00F556BC">
                    <w:rPr>
                      <w:b/>
                      <w:sz w:val="18"/>
                      <w:szCs w:val="18"/>
                    </w:rPr>
                    <w:t>TİK Toplanamadı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510669">
                    <w:rPr>
                      <w:sz w:val="18"/>
                      <w:szCs w:val="18"/>
                    </w:rPr>
                    <w:t>(Bu durumda Danışman imzası yeterlidir ve Başarısız olarak değerlendirilecektir)</w:t>
                  </w:r>
                </w:p>
              </w:tc>
            </w:tr>
            <w:tr w:rsidR="00510669" w:rsidTr="00510669">
              <w:tc>
                <w:tcPr>
                  <w:tcW w:w="2830" w:type="dxa"/>
                </w:tcPr>
                <w:p w:rsidR="00510669" w:rsidRDefault="00510669" w:rsidP="006E53B5">
                  <w:pPr>
                    <w:framePr w:hSpace="141" w:wrap="around" w:vAnchor="text" w:hAnchor="margin" w:x="182" w:y="-178"/>
                    <w:rPr>
                      <w:b/>
                      <w:szCs w:val="18"/>
                      <w:u w:val="single"/>
                    </w:rPr>
                  </w:pPr>
                  <w:r w:rsidRPr="00DE33D8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3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5F14">
                    <w:rPr>
                      <w:sz w:val="22"/>
                      <w:szCs w:val="22"/>
                    </w:rPr>
                  </w:r>
                  <w:r w:rsidR="001C5F14">
                    <w:rPr>
                      <w:sz w:val="22"/>
                      <w:szCs w:val="22"/>
                    </w:rPr>
                    <w:fldChar w:fldCharType="separate"/>
                  </w:r>
                  <w:r w:rsidRPr="00DE33D8">
                    <w:rPr>
                      <w:sz w:val="22"/>
                      <w:szCs w:val="22"/>
                    </w:rPr>
                    <w:fldChar w:fldCharType="end"/>
                  </w:r>
                  <w:r w:rsidRPr="00DE33D8">
                    <w:rPr>
                      <w:sz w:val="22"/>
                      <w:szCs w:val="22"/>
                    </w:rPr>
                    <w:t xml:space="preserve">  </w:t>
                  </w:r>
                  <w:r w:rsidRPr="00DE33D8">
                    <w:rPr>
                      <w:b/>
                      <w:sz w:val="18"/>
                      <w:szCs w:val="18"/>
                    </w:rPr>
                    <w:t>Oy Birliğiyle Başarısız</w:t>
                  </w:r>
                </w:p>
              </w:tc>
              <w:tc>
                <w:tcPr>
                  <w:tcW w:w="2977" w:type="dxa"/>
                </w:tcPr>
                <w:p w:rsidR="00510669" w:rsidRDefault="00510669" w:rsidP="006E53B5">
                  <w:pPr>
                    <w:framePr w:hSpace="141" w:wrap="around" w:vAnchor="text" w:hAnchor="margin" w:x="182" w:y="-178"/>
                    <w:rPr>
                      <w:b/>
                      <w:szCs w:val="18"/>
                      <w:u w:val="single"/>
                    </w:rPr>
                  </w:pPr>
                  <w:r w:rsidRPr="00DE33D8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3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5F14">
                    <w:rPr>
                      <w:sz w:val="22"/>
                      <w:szCs w:val="22"/>
                    </w:rPr>
                  </w:r>
                  <w:r w:rsidR="001C5F14">
                    <w:rPr>
                      <w:sz w:val="22"/>
                      <w:szCs w:val="22"/>
                    </w:rPr>
                    <w:fldChar w:fldCharType="separate"/>
                  </w:r>
                  <w:r w:rsidRPr="00DE33D8">
                    <w:rPr>
                      <w:sz w:val="22"/>
                      <w:szCs w:val="22"/>
                    </w:rPr>
                    <w:fldChar w:fldCharType="end"/>
                  </w:r>
                  <w:r w:rsidRPr="00DE33D8">
                    <w:rPr>
                      <w:sz w:val="22"/>
                      <w:szCs w:val="22"/>
                    </w:rPr>
                    <w:t xml:space="preserve">  </w:t>
                  </w:r>
                  <w:r w:rsidRPr="00DE33D8">
                    <w:rPr>
                      <w:sz w:val="18"/>
                      <w:szCs w:val="18"/>
                    </w:rPr>
                    <w:t xml:space="preserve"> </w:t>
                  </w:r>
                  <w:r w:rsidRPr="00DE33D8">
                    <w:rPr>
                      <w:b/>
                      <w:sz w:val="18"/>
                      <w:szCs w:val="18"/>
                    </w:rPr>
                    <w:t>Oy Çokluğuyla Başarısız</w:t>
                  </w:r>
                </w:p>
              </w:tc>
              <w:tc>
                <w:tcPr>
                  <w:tcW w:w="4560" w:type="dxa"/>
                </w:tcPr>
                <w:p w:rsidR="00510669" w:rsidRDefault="00510669" w:rsidP="006E53B5">
                  <w:pPr>
                    <w:framePr w:hSpace="141" w:wrap="around" w:vAnchor="text" w:hAnchor="margin" w:x="182" w:y="-178"/>
                    <w:rPr>
                      <w:b/>
                      <w:szCs w:val="18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5F14">
                    <w:rPr>
                      <w:sz w:val="22"/>
                      <w:szCs w:val="22"/>
                    </w:rPr>
                  </w:r>
                  <w:r w:rsidR="001C5F1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b/>
                      <w:sz w:val="18"/>
                      <w:szCs w:val="18"/>
                    </w:rPr>
                    <w:t xml:space="preserve"> Öğrenci Girmedi </w:t>
                  </w:r>
                  <w:r w:rsidRPr="00510669">
                    <w:rPr>
                      <w:sz w:val="18"/>
                      <w:szCs w:val="18"/>
                    </w:rPr>
                    <w:t>(Bu durumda Danışman imzası yeterlidir ve Başarısız olarak değerlendirilecektir)</w:t>
                  </w:r>
                </w:p>
              </w:tc>
            </w:tr>
          </w:tbl>
          <w:p w:rsidR="00093F6C" w:rsidRPr="00DE33D8" w:rsidRDefault="00093F6C" w:rsidP="00093F6C">
            <w:pPr>
              <w:rPr>
                <w:sz w:val="18"/>
                <w:szCs w:val="18"/>
              </w:rPr>
            </w:pPr>
          </w:p>
          <w:p w:rsidR="00BF0973" w:rsidRPr="002960F3" w:rsidRDefault="00B04F93" w:rsidP="004E349A">
            <w:r>
              <w:rPr>
                <w:sz w:val="22"/>
                <w:szCs w:val="22"/>
              </w:rPr>
              <w:t>Toplantı</w:t>
            </w:r>
            <w:r w:rsidR="002960F3" w:rsidRPr="002960F3">
              <w:rPr>
                <w:sz w:val="22"/>
                <w:szCs w:val="22"/>
              </w:rPr>
              <w:t xml:space="preserve"> </w:t>
            </w:r>
            <w:r w:rsidR="002960F3">
              <w:rPr>
                <w:sz w:val="22"/>
                <w:szCs w:val="22"/>
              </w:rPr>
              <w:t xml:space="preserve">Uygulama Şekli : </w:t>
            </w:r>
            <w:r w:rsidR="002960F3" w:rsidRPr="002960F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0F3" w:rsidRPr="002960F3">
              <w:rPr>
                <w:sz w:val="22"/>
                <w:szCs w:val="22"/>
              </w:rPr>
              <w:instrText xml:space="preserve"> FORMCHECKBOX </w:instrText>
            </w:r>
            <w:r w:rsidR="001C5F14">
              <w:rPr>
                <w:sz w:val="22"/>
                <w:szCs w:val="22"/>
              </w:rPr>
            </w:r>
            <w:r w:rsidR="001C5F14">
              <w:rPr>
                <w:sz w:val="22"/>
                <w:szCs w:val="22"/>
              </w:rPr>
              <w:fldChar w:fldCharType="separate"/>
            </w:r>
            <w:r w:rsidR="002960F3" w:rsidRPr="002960F3">
              <w:rPr>
                <w:sz w:val="22"/>
                <w:szCs w:val="22"/>
              </w:rPr>
              <w:fldChar w:fldCharType="end"/>
            </w:r>
            <w:r w:rsidR="00E63E5E">
              <w:rPr>
                <w:sz w:val="22"/>
                <w:szCs w:val="22"/>
              </w:rPr>
              <w:t xml:space="preserve"> </w:t>
            </w:r>
            <w:r w:rsidR="002960F3">
              <w:rPr>
                <w:sz w:val="22"/>
                <w:szCs w:val="22"/>
              </w:rPr>
              <w:t>Yüz</w:t>
            </w:r>
            <w:r w:rsidR="00824114">
              <w:rPr>
                <w:sz w:val="22"/>
                <w:szCs w:val="22"/>
              </w:rPr>
              <w:t xml:space="preserve"> </w:t>
            </w:r>
            <w:r w:rsidR="007704DF">
              <w:rPr>
                <w:sz w:val="22"/>
                <w:szCs w:val="22"/>
              </w:rPr>
              <w:t>Y</w:t>
            </w:r>
            <w:r w:rsidR="002960F3">
              <w:rPr>
                <w:sz w:val="22"/>
                <w:szCs w:val="22"/>
              </w:rPr>
              <w:t xml:space="preserve">üze </w:t>
            </w:r>
            <w:r w:rsidR="00985B6A">
              <w:rPr>
                <w:sz w:val="22"/>
                <w:szCs w:val="22"/>
              </w:rPr>
              <w:t xml:space="preserve"> </w:t>
            </w:r>
            <w:r w:rsidR="002960F3">
              <w:rPr>
                <w:sz w:val="22"/>
                <w:szCs w:val="22"/>
              </w:rPr>
              <w:t xml:space="preserve">  </w:t>
            </w:r>
            <w:r w:rsidR="0019771C">
              <w:rPr>
                <w:sz w:val="22"/>
                <w:szCs w:val="22"/>
              </w:rPr>
              <w:t xml:space="preserve">      </w:t>
            </w:r>
            <w:bookmarkStart w:id="0" w:name="_GoBack"/>
            <w:bookmarkEnd w:id="0"/>
            <w:r w:rsidR="002960F3" w:rsidRPr="002960F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0F3" w:rsidRPr="002960F3">
              <w:rPr>
                <w:sz w:val="22"/>
                <w:szCs w:val="22"/>
              </w:rPr>
              <w:instrText xml:space="preserve"> FORMCHECKBOX </w:instrText>
            </w:r>
            <w:r w:rsidR="001C5F14">
              <w:rPr>
                <w:sz w:val="22"/>
                <w:szCs w:val="22"/>
              </w:rPr>
            </w:r>
            <w:r w:rsidR="001C5F14">
              <w:rPr>
                <w:sz w:val="22"/>
                <w:szCs w:val="22"/>
              </w:rPr>
              <w:fldChar w:fldCharType="separate"/>
            </w:r>
            <w:r w:rsidR="002960F3" w:rsidRPr="002960F3">
              <w:rPr>
                <w:sz w:val="22"/>
                <w:szCs w:val="22"/>
              </w:rPr>
              <w:fldChar w:fldCharType="end"/>
            </w:r>
            <w:r w:rsidR="002960F3" w:rsidRPr="002960F3">
              <w:rPr>
                <w:sz w:val="22"/>
                <w:szCs w:val="22"/>
              </w:rPr>
              <w:t xml:space="preserve"> </w:t>
            </w:r>
            <w:r w:rsidR="00E63E5E">
              <w:rPr>
                <w:sz w:val="22"/>
                <w:szCs w:val="22"/>
              </w:rPr>
              <w:t>Karma</w:t>
            </w:r>
            <w:r w:rsidR="002960F3">
              <w:rPr>
                <w:sz w:val="22"/>
                <w:szCs w:val="22"/>
              </w:rPr>
              <w:t xml:space="preserve">    </w:t>
            </w:r>
          </w:p>
          <w:p w:rsidR="007A2918" w:rsidRDefault="007A2918" w:rsidP="007A2918"/>
          <w:p w:rsidR="00C0070D" w:rsidRDefault="00C0070D" w:rsidP="007A2918"/>
          <w:p w:rsidR="00C0070D" w:rsidRDefault="00C0070D" w:rsidP="007A2918"/>
          <w:tbl>
            <w:tblPr>
              <w:tblStyle w:val="TabloKlavuzu"/>
              <w:tblW w:w="103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5"/>
              <w:gridCol w:w="2596"/>
              <w:gridCol w:w="2596"/>
              <w:gridCol w:w="2596"/>
            </w:tblGrid>
            <w:tr w:rsidR="00C0070D" w:rsidTr="001F08E2">
              <w:trPr>
                <w:trHeight w:val="272"/>
              </w:trPr>
              <w:tc>
                <w:tcPr>
                  <w:tcW w:w="2595" w:type="dxa"/>
                  <w:vAlign w:val="center"/>
                  <w:hideMark/>
                </w:tcPr>
                <w:p w:rsidR="00C0070D" w:rsidRDefault="00C0070D" w:rsidP="006E53B5">
                  <w:pPr>
                    <w:framePr w:hSpace="141" w:wrap="around" w:vAnchor="text" w:hAnchor="margin" w:x="182" w:y="-178"/>
                    <w:jc w:val="center"/>
                    <w:rPr>
                      <w:b/>
                    </w:rPr>
                  </w:pPr>
                  <w:r>
                    <w:rPr>
                      <w:b/>
                      <w:color w:val="7F7F7F" w:themeColor="text1" w:themeTint="80"/>
                    </w:rPr>
                    <w:t xml:space="preserve">   Unvan Ad Soyad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color w:val="7F7F7F" w:themeColor="text1" w:themeTint="80"/>
                    </w:rPr>
                    <w:t>İmza</w:t>
                  </w:r>
                </w:p>
              </w:tc>
              <w:tc>
                <w:tcPr>
                  <w:tcW w:w="2596" w:type="dxa"/>
                  <w:vAlign w:val="center"/>
                  <w:hideMark/>
                </w:tcPr>
                <w:p w:rsidR="00C0070D" w:rsidRDefault="00C0070D" w:rsidP="006E53B5">
                  <w:pPr>
                    <w:framePr w:hSpace="141" w:wrap="around" w:vAnchor="text" w:hAnchor="margin" w:x="182" w:y="-178"/>
                    <w:jc w:val="center"/>
                    <w:rPr>
                      <w:b/>
                    </w:rPr>
                  </w:pPr>
                  <w:r>
                    <w:rPr>
                      <w:b/>
                      <w:color w:val="7F7F7F" w:themeColor="text1" w:themeTint="80"/>
                    </w:rPr>
                    <w:t>Unvan Ad Soyad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color w:val="7F7F7F" w:themeColor="text1" w:themeTint="80"/>
                    </w:rPr>
                    <w:t>İmza</w:t>
                  </w:r>
                </w:p>
              </w:tc>
              <w:tc>
                <w:tcPr>
                  <w:tcW w:w="2596" w:type="dxa"/>
                  <w:vAlign w:val="center"/>
                  <w:hideMark/>
                </w:tcPr>
                <w:p w:rsidR="00C0070D" w:rsidRDefault="00C0070D" w:rsidP="006E53B5">
                  <w:pPr>
                    <w:framePr w:hSpace="141" w:wrap="around" w:vAnchor="text" w:hAnchor="margin" w:x="182" w:y="-178"/>
                    <w:jc w:val="center"/>
                    <w:rPr>
                      <w:b/>
                    </w:rPr>
                  </w:pPr>
                  <w:r>
                    <w:rPr>
                      <w:b/>
                      <w:color w:val="7F7F7F" w:themeColor="text1" w:themeTint="80"/>
                    </w:rPr>
                    <w:t>Unvan Ad Soyad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color w:val="7F7F7F" w:themeColor="text1" w:themeTint="80"/>
                    </w:rPr>
                    <w:t>İmza</w:t>
                  </w:r>
                </w:p>
              </w:tc>
              <w:tc>
                <w:tcPr>
                  <w:tcW w:w="2596" w:type="dxa"/>
                  <w:vAlign w:val="center"/>
                  <w:hideMark/>
                </w:tcPr>
                <w:p w:rsidR="00C0070D" w:rsidRDefault="00C0070D" w:rsidP="006E53B5">
                  <w:pPr>
                    <w:framePr w:hSpace="141" w:wrap="around" w:vAnchor="text" w:hAnchor="margin" w:x="182" w:y="-178"/>
                    <w:jc w:val="center"/>
                    <w:rPr>
                      <w:b/>
                    </w:rPr>
                  </w:pPr>
                  <w:r>
                    <w:rPr>
                      <w:b/>
                      <w:color w:val="7F7F7F" w:themeColor="text1" w:themeTint="80"/>
                    </w:rPr>
                    <w:t>Unvan Ad Soyad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color w:val="7F7F7F" w:themeColor="text1" w:themeTint="80"/>
                    </w:rPr>
                    <w:t>İmza</w:t>
                  </w:r>
                </w:p>
              </w:tc>
            </w:tr>
            <w:tr w:rsidR="00C0070D" w:rsidTr="001F08E2">
              <w:trPr>
                <w:trHeight w:val="272"/>
              </w:trPr>
              <w:tc>
                <w:tcPr>
                  <w:tcW w:w="2595" w:type="dxa"/>
                  <w:vAlign w:val="center"/>
                  <w:hideMark/>
                </w:tcPr>
                <w:p w:rsidR="00C0070D" w:rsidRDefault="00C0070D" w:rsidP="006E53B5">
                  <w:pPr>
                    <w:framePr w:hSpace="141" w:wrap="around" w:vAnchor="text" w:hAnchor="margin" w:x="182" w:y="-178"/>
                    <w:jc w:val="center"/>
                  </w:pPr>
                  <w:r>
                    <w:rPr>
                      <w:b/>
                    </w:rPr>
                    <w:t>1. Danışman</w:t>
                  </w:r>
                </w:p>
              </w:tc>
              <w:tc>
                <w:tcPr>
                  <w:tcW w:w="2596" w:type="dxa"/>
                  <w:vAlign w:val="center"/>
                  <w:hideMark/>
                </w:tcPr>
                <w:p w:rsidR="00C0070D" w:rsidRDefault="00C0070D" w:rsidP="006E53B5">
                  <w:pPr>
                    <w:framePr w:hSpace="141" w:wrap="around" w:vAnchor="text" w:hAnchor="margin" w:x="182" w:y="-178"/>
                    <w:jc w:val="center"/>
                  </w:pPr>
                  <w:r>
                    <w:rPr>
                      <w:b/>
                    </w:rPr>
                    <w:t xml:space="preserve">2. Danışman </w:t>
                  </w:r>
                  <w:r>
                    <w:t>(Varsa)</w:t>
                  </w:r>
                </w:p>
              </w:tc>
              <w:tc>
                <w:tcPr>
                  <w:tcW w:w="2596" w:type="dxa"/>
                  <w:vAlign w:val="center"/>
                  <w:hideMark/>
                </w:tcPr>
                <w:p w:rsidR="00C0070D" w:rsidRDefault="00C0070D" w:rsidP="006E53B5">
                  <w:pPr>
                    <w:framePr w:hSpace="141" w:wrap="around" w:vAnchor="text" w:hAnchor="margin" w:x="182" w:y="-1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Üye</w:t>
                  </w:r>
                </w:p>
              </w:tc>
              <w:tc>
                <w:tcPr>
                  <w:tcW w:w="2596" w:type="dxa"/>
                  <w:vAlign w:val="center"/>
                  <w:hideMark/>
                </w:tcPr>
                <w:p w:rsidR="00C0070D" w:rsidRDefault="00C0070D" w:rsidP="006E53B5">
                  <w:pPr>
                    <w:framePr w:hSpace="141" w:wrap="around" w:vAnchor="text" w:hAnchor="margin" w:x="182" w:y="-178"/>
                    <w:jc w:val="center"/>
                  </w:pPr>
                  <w:r>
                    <w:rPr>
                      <w:b/>
                    </w:rPr>
                    <w:t>Üye</w:t>
                  </w:r>
                </w:p>
              </w:tc>
            </w:tr>
            <w:tr w:rsidR="00C0070D" w:rsidTr="001F08E2">
              <w:trPr>
                <w:trHeight w:val="326"/>
              </w:trPr>
              <w:tc>
                <w:tcPr>
                  <w:tcW w:w="2595" w:type="dxa"/>
                  <w:vAlign w:val="center"/>
                  <w:hideMark/>
                </w:tcPr>
                <w:p w:rsidR="00C0070D" w:rsidRDefault="00C0070D" w:rsidP="006E53B5">
                  <w:pPr>
                    <w:framePr w:hSpace="141" w:wrap="around" w:vAnchor="text" w:hAnchor="margin" w:x="182" w:y="-178"/>
                    <w:jc w:val="center"/>
                  </w:pPr>
                  <w:r w:rsidRPr="000C291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291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5F14">
                    <w:rPr>
                      <w:sz w:val="22"/>
                      <w:szCs w:val="22"/>
                    </w:rPr>
                  </w:r>
                  <w:r w:rsidR="001C5F14">
                    <w:rPr>
                      <w:sz w:val="22"/>
                      <w:szCs w:val="22"/>
                    </w:rPr>
                    <w:fldChar w:fldCharType="separate"/>
                  </w:r>
                  <w:r w:rsidRPr="000C2917"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Başarılı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0C291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291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5F14">
                    <w:rPr>
                      <w:sz w:val="22"/>
                      <w:szCs w:val="22"/>
                    </w:rPr>
                  </w:r>
                  <w:r w:rsidR="001C5F14">
                    <w:rPr>
                      <w:sz w:val="22"/>
                      <w:szCs w:val="22"/>
                    </w:rPr>
                    <w:fldChar w:fldCharType="separate"/>
                  </w:r>
                  <w:r w:rsidRPr="000C2917"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Başarısız</w:t>
                  </w:r>
                </w:p>
              </w:tc>
              <w:tc>
                <w:tcPr>
                  <w:tcW w:w="2596" w:type="dxa"/>
                  <w:vAlign w:val="center"/>
                </w:tcPr>
                <w:p w:rsidR="00C0070D" w:rsidRDefault="00C0070D" w:rsidP="006E53B5">
                  <w:pPr>
                    <w:framePr w:hSpace="141" w:wrap="around" w:vAnchor="text" w:hAnchor="margin" w:x="182" w:y="-178"/>
                    <w:jc w:val="center"/>
                  </w:pPr>
                  <w:r w:rsidRPr="000C291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291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5F14">
                    <w:rPr>
                      <w:sz w:val="22"/>
                      <w:szCs w:val="22"/>
                    </w:rPr>
                  </w:r>
                  <w:r w:rsidR="001C5F14">
                    <w:rPr>
                      <w:sz w:val="22"/>
                      <w:szCs w:val="22"/>
                    </w:rPr>
                    <w:fldChar w:fldCharType="separate"/>
                  </w:r>
                  <w:r w:rsidRPr="000C2917"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Başarılı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0C291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291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5F14">
                    <w:rPr>
                      <w:sz w:val="22"/>
                      <w:szCs w:val="22"/>
                    </w:rPr>
                  </w:r>
                  <w:r w:rsidR="001C5F14">
                    <w:rPr>
                      <w:sz w:val="22"/>
                      <w:szCs w:val="22"/>
                    </w:rPr>
                    <w:fldChar w:fldCharType="separate"/>
                  </w:r>
                  <w:r w:rsidRPr="000C2917"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Başarısız</w:t>
                  </w:r>
                </w:p>
              </w:tc>
              <w:tc>
                <w:tcPr>
                  <w:tcW w:w="2596" w:type="dxa"/>
                  <w:vAlign w:val="center"/>
                </w:tcPr>
                <w:p w:rsidR="00C0070D" w:rsidRDefault="00C0070D" w:rsidP="006E53B5">
                  <w:pPr>
                    <w:framePr w:hSpace="141" w:wrap="around" w:vAnchor="text" w:hAnchor="margin" w:x="182" w:y="-178"/>
                    <w:jc w:val="center"/>
                  </w:pPr>
                  <w:r w:rsidRPr="000C291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291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5F14">
                    <w:rPr>
                      <w:sz w:val="22"/>
                      <w:szCs w:val="22"/>
                    </w:rPr>
                  </w:r>
                  <w:r w:rsidR="001C5F14">
                    <w:rPr>
                      <w:sz w:val="22"/>
                      <w:szCs w:val="22"/>
                    </w:rPr>
                    <w:fldChar w:fldCharType="separate"/>
                  </w:r>
                  <w:r w:rsidRPr="000C2917"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Başarılı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0C291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291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5F14">
                    <w:rPr>
                      <w:sz w:val="22"/>
                      <w:szCs w:val="22"/>
                    </w:rPr>
                  </w:r>
                  <w:r w:rsidR="001C5F14">
                    <w:rPr>
                      <w:sz w:val="22"/>
                      <w:szCs w:val="22"/>
                    </w:rPr>
                    <w:fldChar w:fldCharType="separate"/>
                  </w:r>
                  <w:r w:rsidRPr="000C2917"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Başarısız</w:t>
                  </w:r>
                </w:p>
              </w:tc>
              <w:tc>
                <w:tcPr>
                  <w:tcW w:w="2596" w:type="dxa"/>
                  <w:vAlign w:val="center"/>
                </w:tcPr>
                <w:p w:rsidR="00C0070D" w:rsidRDefault="00C0070D" w:rsidP="006E53B5">
                  <w:pPr>
                    <w:framePr w:hSpace="141" w:wrap="around" w:vAnchor="text" w:hAnchor="margin" w:x="182" w:y="-178"/>
                    <w:jc w:val="center"/>
                  </w:pPr>
                  <w:r w:rsidRPr="000C291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291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5F14">
                    <w:rPr>
                      <w:sz w:val="22"/>
                      <w:szCs w:val="22"/>
                    </w:rPr>
                  </w:r>
                  <w:r w:rsidR="001C5F14">
                    <w:rPr>
                      <w:sz w:val="22"/>
                      <w:szCs w:val="22"/>
                    </w:rPr>
                    <w:fldChar w:fldCharType="separate"/>
                  </w:r>
                  <w:r w:rsidRPr="000C2917"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Başarılı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0C291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291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5F14">
                    <w:rPr>
                      <w:sz w:val="22"/>
                      <w:szCs w:val="22"/>
                    </w:rPr>
                  </w:r>
                  <w:r w:rsidR="001C5F14">
                    <w:rPr>
                      <w:sz w:val="22"/>
                      <w:szCs w:val="22"/>
                    </w:rPr>
                    <w:fldChar w:fldCharType="separate"/>
                  </w:r>
                  <w:r w:rsidRPr="000C2917"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Başarısız</w:t>
                  </w:r>
                </w:p>
              </w:tc>
            </w:tr>
          </w:tbl>
          <w:p w:rsidR="00FD4823" w:rsidRPr="000B3450" w:rsidRDefault="00FD4823" w:rsidP="004340EF">
            <w:pPr>
              <w:pBdr>
                <w:bottom w:val="single" w:sz="12" w:space="1" w:color="auto"/>
              </w:pBdr>
              <w:ind w:right="-52"/>
              <w:rPr>
                <w:sz w:val="16"/>
                <w:szCs w:val="16"/>
              </w:rPr>
            </w:pPr>
          </w:p>
          <w:p w:rsidR="00C21695" w:rsidRPr="003C2D42" w:rsidRDefault="00C21695" w:rsidP="00B8330B">
            <w:pPr>
              <w:pStyle w:val="Balk3"/>
              <w:rPr>
                <w:b w:val="0"/>
              </w:rPr>
            </w:pPr>
            <w:r w:rsidRPr="00E972A5">
              <w:rPr>
                <w:b w:val="0"/>
              </w:rPr>
              <w:t xml:space="preserve">                                                                                                                                                        </w:t>
            </w:r>
            <w:r w:rsidR="003C2D42" w:rsidRPr="00E972A5">
              <w:rPr>
                <w:b w:val="0"/>
                <w:bCs w:val="0"/>
              </w:rPr>
              <w:t xml:space="preserve"> </w:t>
            </w:r>
            <w:r w:rsidR="00C152B3" w:rsidRPr="00E972A5">
              <w:rPr>
                <w:b w:val="0"/>
                <w:bCs w:val="0"/>
              </w:rPr>
              <w:t xml:space="preserve">     </w:t>
            </w:r>
            <w:r w:rsidR="003C2D42" w:rsidRPr="00E972A5">
              <w:rPr>
                <w:b w:val="0"/>
                <w:bCs w:val="0"/>
              </w:rPr>
              <w:t xml:space="preserve"> </w:t>
            </w:r>
            <w:r w:rsidR="003059ED">
              <w:rPr>
                <w:bCs w:val="0"/>
              </w:rPr>
              <w:t xml:space="preserve">.. </w:t>
            </w:r>
            <w:r w:rsidR="003059ED">
              <w:t>/</w:t>
            </w:r>
            <w:r w:rsidR="003059ED">
              <w:rPr>
                <w:bCs w:val="0"/>
              </w:rPr>
              <w:t xml:space="preserve">.. </w:t>
            </w:r>
            <w:r w:rsidR="003059ED">
              <w:t>/..</w:t>
            </w:r>
            <w:r w:rsidR="003059ED">
              <w:rPr>
                <w:bCs w:val="0"/>
              </w:rPr>
              <w:t>..</w:t>
            </w:r>
          </w:p>
          <w:p w:rsidR="00FD4823" w:rsidRDefault="00912122" w:rsidP="00B8330B">
            <w:pPr>
              <w:pStyle w:val="Balk3"/>
            </w:pPr>
            <w:r w:rsidRPr="00912122">
              <w:t>FEN BİLİMLERİ ENSTİTÜ MÜDÜRLÜĞÜ</w:t>
            </w:r>
            <w:r w:rsidR="001E0122">
              <w:t>’</w:t>
            </w:r>
            <w:r w:rsidRPr="00912122">
              <w:t>NE</w:t>
            </w:r>
          </w:p>
          <w:p w:rsidR="00FD4823" w:rsidRPr="000B3450" w:rsidRDefault="00FD4823" w:rsidP="00B8330B">
            <w:pPr>
              <w:ind w:right="-567"/>
              <w:jc w:val="both"/>
              <w:rPr>
                <w:b/>
              </w:rPr>
            </w:pPr>
          </w:p>
          <w:p w:rsidR="00086F34" w:rsidRDefault="00D351B0" w:rsidP="00EF0FFA">
            <w:pPr>
              <w:spacing w:before="120" w:after="120"/>
              <w:rPr>
                <w:bCs/>
              </w:rPr>
            </w:pPr>
            <w:r w:rsidRPr="00D351B0">
              <w:rPr>
                <w:bCs/>
              </w:rPr>
              <w:t>Ana</w:t>
            </w:r>
            <w:r w:rsidR="00582AA9">
              <w:rPr>
                <w:bCs/>
              </w:rPr>
              <w:t xml:space="preserve"> B</w:t>
            </w:r>
            <w:r w:rsidRPr="00D351B0">
              <w:rPr>
                <w:bCs/>
              </w:rPr>
              <w:t>ilim Dalımız Doktora</w:t>
            </w:r>
            <w:r w:rsidR="00617D9E">
              <w:rPr>
                <w:bCs/>
              </w:rPr>
              <w:t>/Lisans Sonrası Doktora</w:t>
            </w:r>
            <w:r w:rsidRPr="00D351B0">
              <w:rPr>
                <w:bCs/>
              </w:rPr>
              <w:t xml:space="preserve"> öğrencilerinden</w:t>
            </w:r>
            <w:r w:rsidR="005F2473">
              <w:rPr>
                <w:bCs/>
              </w:rPr>
              <w:t xml:space="preserve"> </w:t>
            </w:r>
            <w:r w:rsidR="003477C9">
              <w:rPr>
                <w:bCs/>
              </w:rPr>
              <w:t>………………………………………………..</w:t>
            </w:r>
            <w:r w:rsidRPr="00D351B0">
              <w:rPr>
                <w:bCs/>
              </w:rPr>
              <w:t>’ın TİK savunması sonucu</w:t>
            </w:r>
            <w:r w:rsidR="00EF0FFA">
              <w:rPr>
                <w:bCs/>
              </w:rPr>
              <w:t xml:space="preserve"> </w:t>
            </w:r>
            <w:r w:rsidRPr="00D351B0">
              <w:rPr>
                <w:bCs/>
              </w:rPr>
              <w:t>yukarıda belirtilmiştir. Gereğini saygılarımla arz ederim.</w:t>
            </w:r>
          </w:p>
          <w:p w:rsidR="00700ADA" w:rsidRDefault="00700ADA" w:rsidP="00EF0FFA">
            <w:pPr>
              <w:spacing w:before="120" w:after="120"/>
              <w:rPr>
                <w:b/>
                <w:color w:val="7F7F7F" w:themeColor="text1" w:themeTint="80"/>
              </w:rPr>
            </w:pPr>
          </w:p>
          <w:p w:rsidR="00700ADA" w:rsidRDefault="00700ADA" w:rsidP="00EF0FFA">
            <w:pPr>
              <w:spacing w:before="120" w:after="120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 xml:space="preserve">                                                                                                                                                        </w:t>
            </w:r>
            <w:r w:rsidRPr="000124B5">
              <w:rPr>
                <w:b/>
                <w:color w:val="7F7F7F" w:themeColor="text1" w:themeTint="80"/>
              </w:rPr>
              <w:t>Unvan Ad Soyad</w:t>
            </w:r>
            <w:r>
              <w:rPr>
                <w:b/>
              </w:rPr>
              <w:t xml:space="preserve"> </w:t>
            </w:r>
            <w:r>
              <w:rPr>
                <w:b/>
                <w:color w:val="7F7F7F" w:themeColor="text1" w:themeTint="80"/>
              </w:rPr>
              <w:t>İ</w:t>
            </w:r>
            <w:r w:rsidRPr="001B4409">
              <w:rPr>
                <w:b/>
                <w:color w:val="7F7F7F" w:themeColor="text1" w:themeTint="80"/>
              </w:rPr>
              <w:t>mza</w:t>
            </w:r>
          </w:p>
          <w:p w:rsidR="00700ADA" w:rsidRDefault="00700ADA" w:rsidP="00EF0FFA">
            <w:pPr>
              <w:spacing w:before="120" w:after="120"/>
              <w:rPr>
                <w:bCs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</w:t>
            </w:r>
            <w:r w:rsidRPr="00F556BC">
              <w:rPr>
                <w:b/>
              </w:rPr>
              <w:t>Ana Bilim Dalı Başkanı</w:t>
            </w:r>
          </w:p>
          <w:p w:rsidR="00E704FC" w:rsidRDefault="00E704FC" w:rsidP="00E704FC">
            <w:pPr>
              <w:ind w:right="-52"/>
              <w:rPr>
                <w:b/>
                <w:sz w:val="12"/>
                <w:szCs w:val="12"/>
              </w:rPr>
            </w:pPr>
          </w:p>
          <w:p w:rsidR="00700ADA" w:rsidRPr="007662A6" w:rsidRDefault="007662A6" w:rsidP="007662A6">
            <w:pPr>
              <w:spacing w:before="120" w:after="120"/>
              <w:rPr>
                <w:bCs/>
              </w:rPr>
            </w:pPr>
            <w:r>
              <w:t xml:space="preserve">- </w:t>
            </w:r>
            <w:r w:rsidR="00700ADA" w:rsidRPr="00700ADA">
              <w:t>Bu forma ek olarak öğrencinin TİK rapor özeti ilk 3 sayfası</w:t>
            </w:r>
            <w:r w:rsidR="00700ADA">
              <w:t xml:space="preserve"> tüm TİK üyeleri </w:t>
            </w:r>
            <w:r w:rsidR="00700ADA" w:rsidRPr="00700ADA">
              <w:t>tarafından paraf atılmış şekilde gönderilmelidir.</w:t>
            </w:r>
          </w:p>
          <w:p w:rsidR="00F51432" w:rsidRPr="00700ADA" w:rsidRDefault="00F51432" w:rsidP="00700ADA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1A28D1" w:rsidRDefault="001A28D1"/>
    <w:p w:rsidR="00F51432" w:rsidRDefault="00F51432"/>
    <w:p w:rsidR="00700ADA" w:rsidRDefault="00700ADA"/>
    <w:tbl>
      <w:tblPr>
        <w:tblpPr w:leftFromText="141" w:rightFromText="141" w:vertAnchor="text" w:horzAnchor="margin" w:tblpX="182" w:tblpY="-178"/>
        <w:tblW w:w="105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819"/>
        <w:gridCol w:w="2126"/>
        <w:gridCol w:w="1985"/>
      </w:tblGrid>
      <w:tr w:rsidR="00353492" w:rsidTr="00CA3B92">
        <w:trPr>
          <w:trHeight w:val="327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353492" w:rsidRPr="00F8399D" w:rsidRDefault="00353492" w:rsidP="00CA3B9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5114ABA" wp14:editId="436C8827">
                  <wp:extent cx="904875" cy="904875"/>
                  <wp:effectExtent l="0" t="0" r="9525" b="9525"/>
                  <wp:docPr id="1" name="Resim 1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 descr="C:\Users\SEM\Desktop\GAZI_UNIVERSITESI_LOGO_201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492" w:rsidRDefault="00353492" w:rsidP="00CA3B92">
            <w:pPr>
              <w:pStyle w:val="KonuBal"/>
              <w:ind w:left="-232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Doktora Tez İzleme Komitesi Formu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92" w:rsidRPr="00F94BBE" w:rsidRDefault="00353492" w:rsidP="00CA3B92">
            <w:pPr>
              <w:rPr>
                <w:b/>
                <w:sz w:val="24"/>
                <w:szCs w:val="24"/>
              </w:rPr>
            </w:pPr>
            <w:r w:rsidRPr="00F94BBE">
              <w:rPr>
                <w:b/>
                <w:sz w:val="24"/>
                <w:szCs w:val="24"/>
              </w:rPr>
              <w:t>Doküman No: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3492" w:rsidRDefault="00353492" w:rsidP="00CA3B92">
            <w:r>
              <w:t>FBE.FR.0039</w:t>
            </w:r>
          </w:p>
        </w:tc>
      </w:tr>
      <w:tr w:rsidR="00353492" w:rsidTr="00CA3B92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353492" w:rsidRPr="00F8399D" w:rsidRDefault="00353492" w:rsidP="00CA3B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492" w:rsidRPr="00F8399D" w:rsidRDefault="00353492" w:rsidP="00CA3B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92" w:rsidRPr="00F94BBE" w:rsidRDefault="00353492" w:rsidP="00CA3B92">
            <w:pPr>
              <w:rPr>
                <w:b/>
                <w:sz w:val="26"/>
                <w:szCs w:val="26"/>
              </w:rPr>
            </w:pPr>
            <w:r w:rsidRPr="00F94BBE">
              <w:rPr>
                <w:b/>
                <w:sz w:val="24"/>
                <w:szCs w:val="24"/>
              </w:rPr>
              <w:t>Yayın Tarihi: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492" w:rsidRDefault="00353492" w:rsidP="00CA3B92">
            <w:pPr>
              <w:rPr>
                <w:lang w:eastAsia="en-US"/>
              </w:rPr>
            </w:pPr>
            <w:r>
              <w:t>09.11.2022</w:t>
            </w:r>
          </w:p>
        </w:tc>
      </w:tr>
      <w:tr w:rsidR="00353492" w:rsidTr="00CA3B92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353492" w:rsidRPr="00F8399D" w:rsidRDefault="00353492" w:rsidP="00CA3B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492" w:rsidRPr="00F8399D" w:rsidRDefault="00353492" w:rsidP="00CA3B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92" w:rsidRPr="00F94BBE" w:rsidRDefault="00353492" w:rsidP="00CA3B92">
            <w:pPr>
              <w:rPr>
                <w:b/>
                <w:sz w:val="26"/>
                <w:szCs w:val="26"/>
              </w:rPr>
            </w:pPr>
            <w:r w:rsidRPr="00F94BBE">
              <w:rPr>
                <w:b/>
                <w:sz w:val="24"/>
                <w:szCs w:val="24"/>
              </w:rPr>
              <w:t>Revizyon Tarihi: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492" w:rsidRDefault="00353492" w:rsidP="00CA3B92"/>
        </w:tc>
      </w:tr>
      <w:tr w:rsidR="00353492" w:rsidTr="00CA3B92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353492" w:rsidRPr="00F8399D" w:rsidRDefault="00353492" w:rsidP="00CA3B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492" w:rsidRPr="00F8399D" w:rsidRDefault="00353492" w:rsidP="00CA3B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92" w:rsidRPr="00F94BBE" w:rsidRDefault="00353492" w:rsidP="00CA3B92">
            <w:pPr>
              <w:rPr>
                <w:b/>
                <w:sz w:val="26"/>
                <w:szCs w:val="26"/>
              </w:rPr>
            </w:pPr>
            <w:r w:rsidRPr="00F94BBE">
              <w:rPr>
                <w:b/>
                <w:sz w:val="24"/>
                <w:szCs w:val="24"/>
              </w:rPr>
              <w:t>Revizyon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492" w:rsidRDefault="00353492" w:rsidP="00CA3B92"/>
        </w:tc>
      </w:tr>
      <w:tr w:rsidR="00353492" w:rsidTr="00CA3B92">
        <w:trPr>
          <w:trHeight w:val="327"/>
        </w:trPr>
        <w:tc>
          <w:tcPr>
            <w:tcW w:w="1668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353492" w:rsidRPr="00F8399D" w:rsidRDefault="00353492" w:rsidP="00CA3B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3492" w:rsidRPr="00F8399D" w:rsidRDefault="00353492" w:rsidP="00CA3B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3492" w:rsidRPr="00F94BBE" w:rsidRDefault="00353492" w:rsidP="00CA3B92">
            <w:pPr>
              <w:rPr>
                <w:b/>
                <w:sz w:val="26"/>
                <w:szCs w:val="26"/>
              </w:rPr>
            </w:pPr>
            <w:r w:rsidRPr="00F94BBE">
              <w:rPr>
                <w:b/>
                <w:sz w:val="24"/>
                <w:szCs w:val="24"/>
              </w:rPr>
              <w:t>Sayfa: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353492" w:rsidRDefault="00353492" w:rsidP="00CA3B92">
            <w:r>
              <w:t>2/2</w:t>
            </w:r>
          </w:p>
        </w:tc>
      </w:tr>
      <w:tr w:rsidR="00353492" w:rsidTr="00CA3B92">
        <w:tc>
          <w:tcPr>
            <w:tcW w:w="10598" w:type="dxa"/>
            <w:gridSpan w:val="4"/>
            <w:tcBorders>
              <w:bottom w:val="single" w:sz="18" w:space="0" w:color="auto"/>
            </w:tcBorders>
          </w:tcPr>
          <w:p w:rsidR="00353492" w:rsidRDefault="00353492" w:rsidP="00CA3B92">
            <w:pPr>
              <w:pStyle w:val="Balk3"/>
              <w:ind w:left="0" w:right="-52" w:firstLine="0"/>
              <w:jc w:val="left"/>
            </w:pPr>
          </w:p>
          <w:p w:rsidR="00353492" w:rsidRDefault="00353492" w:rsidP="00353492">
            <w:pPr>
              <w:ind w:right="-30"/>
              <w:jc w:val="center"/>
              <w:rPr>
                <w:b/>
                <w:sz w:val="24"/>
                <w:szCs w:val="24"/>
              </w:rPr>
            </w:pPr>
          </w:p>
          <w:p w:rsidR="00353492" w:rsidRPr="00FC0F30" w:rsidRDefault="00353492" w:rsidP="00353492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FC0F30">
              <w:rPr>
                <w:b/>
                <w:sz w:val="24"/>
                <w:szCs w:val="24"/>
              </w:rPr>
              <w:t xml:space="preserve">DOKTORA TEZ İZLEME KOMİTESİ </w:t>
            </w:r>
          </w:p>
          <w:p w:rsidR="00353492" w:rsidRPr="00FC0F30" w:rsidRDefault="00353492" w:rsidP="00353492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FC0F30">
              <w:rPr>
                <w:b/>
                <w:sz w:val="24"/>
                <w:szCs w:val="24"/>
              </w:rPr>
              <w:t>RAPOR ÖZETİ</w:t>
            </w:r>
          </w:p>
          <w:p w:rsidR="00353492" w:rsidRPr="00FC0F30" w:rsidRDefault="00353492" w:rsidP="00353492">
            <w:pPr>
              <w:rPr>
                <w:b/>
                <w:sz w:val="24"/>
                <w:szCs w:val="24"/>
              </w:rPr>
            </w:pPr>
          </w:p>
          <w:p w:rsidR="00353492" w:rsidRPr="00FC0F30" w:rsidRDefault="00353492" w:rsidP="00353492">
            <w:pPr>
              <w:rPr>
                <w:b/>
                <w:sz w:val="24"/>
                <w:szCs w:val="24"/>
              </w:rPr>
            </w:pPr>
          </w:p>
          <w:p w:rsidR="00353492" w:rsidRPr="00FC0F30" w:rsidRDefault="00353492" w:rsidP="00353492">
            <w:pPr>
              <w:rPr>
                <w:b/>
                <w:sz w:val="24"/>
                <w:szCs w:val="24"/>
              </w:rPr>
            </w:pPr>
          </w:p>
          <w:p w:rsidR="00353492" w:rsidRPr="00FC0F30" w:rsidRDefault="00353492" w:rsidP="00353492">
            <w:pPr>
              <w:ind w:left="567" w:right="424"/>
              <w:jc w:val="both"/>
              <w:rPr>
                <w:sz w:val="24"/>
                <w:szCs w:val="24"/>
              </w:rPr>
            </w:pPr>
            <w:r w:rsidRPr="00FC0F30">
              <w:rPr>
                <w:sz w:val="24"/>
                <w:szCs w:val="24"/>
              </w:rPr>
              <w:t xml:space="preserve">Bu rapor özeti, </w:t>
            </w:r>
            <w:r w:rsidRPr="00FC0F30">
              <w:rPr>
                <w:b/>
                <w:bCs/>
                <w:sz w:val="24"/>
                <w:szCs w:val="24"/>
              </w:rPr>
              <w:t>en fazla 3 sayfa</w:t>
            </w:r>
            <w:r w:rsidRPr="00FC0F30">
              <w:rPr>
                <w:sz w:val="24"/>
                <w:szCs w:val="24"/>
              </w:rPr>
              <w:t xml:space="preserve"> ve her sayfası </w:t>
            </w:r>
            <w:r w:rsidRPr="00FC0F30">
              <w:rPr>
                <w:b/>
                <w:sz w:val="24"/>
                <w:szCs w:val="24"/>
              </w:rPr>
              <w:t>Doktora Tez İzleme Komitesi</w:t>
            </w:r>
            <w:r w:rsidRPr="00FC0F30">
              <w:rPr>
                <w:sz w:val="24"/>
                <w:szCs w:val="24"/>
              </w:rPr>
              <w:t xml:space="preserve"> üyeleri tarafından</w:t>
            </w:r>
            <w:r w:rsidRPr="00FC0F30">
              <w:rPr>
                <w:b/>
                <w:sz w:val="24"/>
                <w:szCs w:val="24"/>
              </w:rPr>
              <w:t xml:space="preserve"> paraflı</w:t>
            </w:r>
            <w:r w:rsidRPr="00FC0F30">
              <w:rPr>
                <w:sz w:val="24"/>
                <w:szCs w:val="24"/>
              </w:rPr>
              <w:t xml:space="preserve"> olarak, </w:t>
            </w:r>
            <w:r w:rsidR="00457295">
              <w:rPr>
                <w:sz w:val="24"/>
                <w:szCs w:val="24"/>
              </w:rPr>
              <w:t>“</w:t>
            </w:r>
            <w:r w:rsidRPr="00FC0F30">
              <w:rPr>
                <w:rFonts w:ascii="Montserrat-Regular" w:hAnsi="Montserrat-Regular"/>
                <w:b/>
                <w:color w:val="333333"/>
                <w:sz w:val="27"/>
                <w:szCs w:val="27"/>
                <w:shd w:val="clear" w:color="auto" w:fill="FFFFFF"/>
              </w:rPr>
              <w:t>Doktora Tez İzleme Komitesi Formu</w:t>
            </w:r>
            <w:r w:rsidR="00457295">
              <w:rPr>
                <w:rFonts w:ascii="Montserrat-Regular" w:hAnsi="Montserrat-Regular"/>
                <w:b/>
                <w:color w:val="333333"/>
                <w:sz w:val="27"/>
                <w:szCs w:val="27"/>
                <w:shd w:val="clear" w:color="auto" w:fill="FFFFFF"/>
              </w:rPr>
              <w:t>”</w:t>
            </w:r>
            <w:r w:rsidRPr="00FC0F30">
              <w:rPr>
                <w:rFonts w:ascii="Montserrat-Regular" w:hAnsi="Montserrat-Regular"/>
                <w:b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FC0F30">
              <w:rPr>
                <w:sz w:val="24"/>
                <w:szCs w:val="24"/>
              </w:rPr>
              <w:t xml:space="preserve">ekinde verilecektir. </w:t>
            </w:r>
          </w:p>
          <w:p w:rsidR="00353492" w:rsidRPr="00FC0F30" w:rsidRDefault="00353492" w:rsidP="00353492">
            <w:pPr>
              <w:ind w:left="567" w:right="424"/>
              <w:rPr>
                <w:sz w:val="24"/>
                <w:szCs w:val="24"/>
              </w:rPr>
            </w:pPr>
          </w:p>
          <w:p w:rsidR="00353492" w:rsidRPr="00FC0F30" w:rsidRDefault="00353492" w:rsidP="00353492">
            <w:pPr>
              <w:spacing w:line="360" w:lineRule="auto"/>
              <w:ind w:left="567" w:right="424"/>
              <w:rPr>
                <w:b/>
                <w:bCs/>
                <w:sz w:val="24"/>
                <w:szCs w:val="24"/>
              </w:rPr>
            </w:pPr>
            <w:r w:rsidRPr="00FC0F30">
              <w:rPr>
                <w:b/>
                <w:bCs/>
                <w:sz w:val="24"/>
                <w:szCs w:val="24"/>
              </w:rPr>
              <w:t>Öğrencinin Adı Soyadı, No</w:t>
            </w:r>
            <w:r w:rsidRPr="00FC0F30">
              <w:rPr>
                <w:b/>
                <w:bCs/>
                <w:sz w:val="24"/>
                <w:szCs w:val="24"/>
              </w:rPr>
              <w:tab/>
              <w:t>:</w:t>
            </w:r>
            <w:r w:rsidRPr="00FC0F30">
              <w:rPr>
                <w:b/>
                <w:bCs/>
                <w:sz w:val="24"/>
                <w:szCs w:val="24"/>
              </w:rPr>
              <w:tab/>
            </w:r>
          </w:p>
          <w:p w:rsidR="00353492" w:rsidRPr="00FC0F30" w:rsidRDefault="00353492" w:rsidP="00353492">
            <w:pPr>
              <w:spacing w:line="360" w:lineRule="auto"/>
              <w:ind w:left="567" w:right="424"/>
              <w:rPr>
                <w:b/>
                <w:bCs/>
                <w:sz w:val="24"/>
                <w:szCs w:val="24"/>
              </w:rPr>
            </w:pPr>
            <w:r w:rsidRPr="00FC0F30">
              <w:rPr>
                <w:b/>
                <w:bCs/>
                <w:sz w:val="24"/>
                <w:szCs w:val="24"/>
              </w:rPr>
              <w:t>Anabilim Dalı</w:t>
            </w:r>
            <w:r w:rsidRPr="00FC0F30">
              <w:rPr>
                <w:b/>
                <w:bCs/>
                <w:sz w:val="24"/>
                <w:szCs w:val="24"/>
              </w:rPr>
              <w:tab/>
            </w:r>
            <w:r w:rsidRPr="00FC0F30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FC0F30">
              <w:rPr>
                <w:b/>
                <w:bCs/>
                <w:sz w:val="24"/>
                <w:szCs w:val="24"/>
              </w:rPr>
              <w:t>:</w:t>
            </w:r>
          </w:p>
          <w:p w:rsidR="00353492" w:rsidRPr="00FC0F30" w:rsidRDefault="00353492" w:rsidP="00353492">
            <w:pPr>
              <w:spacing w:line="360" w:lineRule="auto"/>
              <w:ind w:left="567" w:right="42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Programı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FC0F30">
              <w:rPr>
                <w:b/>
                <w:bCs/>
                <w:sz w:val="24"/>
                <w:szCs w:val="24"/>
              </w:rPr>
              <w:t>:</w:t>
            </w:r>
          </w:p>
          <w:p w:rsidR="00353492" w:rsidRPr="00FC0F30" w:rsidRDefault="00353492" w:rsidP="00353492">
            <w:pPr>
              <w:ind w:left="567" w:right="424"/>
              <w:rPr>
                <w:b/>
                <w:sz w:val="24"/>
                <w:szCs w:val="24"/>
              </w:rPr>
            </w:pPr>
            <w:r w:rsidRPr="00FC0F30">
              <w:rPr>
                <w:b/>
                <w:sz w:val="24"/>
                <w:szCs w:val="24"/>
              </w:rPr>
              <w:t>Dönemi</w:t>
            </w:r>
            <w:r w:rsidRPr="00FC0F30">
              <w:rPr>
                <w:b/>
                <w:sz w:val="24"/>
                <w:szCs w:val="24"/>
              </w:rPr>
              <w:tab/>
            </w:r>
            <w:r w:rsidRPr="00FC0F30">
              <w:rPr>
                <w:b/>
                <w:sz w:val="24"/>
                <w:szCs w:val="24"/>
              </w:rPr>
              <w:tab/>
            </w:r>
            <w:r w:rsidRPr="00FC0F30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FC0F30">
              <w:rPr>
                <w:b/>
                <w:sz w:val="24"/>
                <w:szCs w:val="24"/>
              </w:rPr>
              <w:t>:</w:t>
            </w:r>
            <w:r w:rsidRPr="00FC0F30">
              <w:rPr>
                <w:b/>
                <w:sz w:val="24"/>
                <w:szCs w:val="24"/>
              </w:rPr>
              <w:tab/>
            </w:r>
          </w:p>
          <w:p w:rsidR="00353492" w:rsidRPr="00FC0F30" w:rsidRDefault="00353492" w:rsidP="00353492">
            <w:pPr>
              <w:ind w:left="567" w:right="424"/>
              <w:rPr>
                <w:sz w:val="24"/>
                <w:szCs w:val="24"/>
              </w:rPr>
            </w:pPr>
          </w:p>
          <w:p w:rsidR="00353492" w:rsidRPr="00FC0F30" w:rsidRDefault="00353492" w:rsidP="00353492">
            <w:pPr>
              <w:ind w:left="567" w:right="424"/>
              <w:rPr>
                <w:sz w:val="24"/>
                <w:szCs w:val="24"/>
              </w:rPr>
            </w:pPr>
          </w:p>
          <w:p w:rsidR="00353492" w:rsidRPr="00FC0F30" w:rsidRDefault="00353492" w:rsidP="00353492">
            <w:pPr>
              <w:ind w:left="567" w:right="424"/>
              <w:rPr>
                <w:b/>
                <w:sz w:val="24"/>
                <w:szCs w:val="24"/>
              </w:rPr>
            </w:pPr>
            <w:r w:rsidRPr="00FC0F30">
              <w:rPr>
                <w:b/>
                <w:sz w:val="24"/>
                <w:szCs w:val="24"/>
              </w:rPr>
              <w:t>Rapor Döneminde yapılmış çalışmalar:</w:t>
            </w:r>
          </w:p>
          <w:p w:rsidR="00353492" w:rsidRPr="00FC0F30" w:rsidRDefault="00353492" w:rsidP="00353492">
            <w:pPr>
              <w:ind w:left="567" w:right="424"/>
              <w:rPr>
                <w:sz w:val="24"/>
                <w:szCs w:val="24"/>
              </w:rPr>
            </w:pPr>
          </w:p>
          <w:p w:rsidR="00353492" w:rsidRPr="00FC0F30" w:rsidRDefault="00353492" w:rsidP="00353492">
            <w:pPr>
              <w:ind w:left="567" w:right="424"/>
              <w:rPr>
                <w:sz w:val="24"/>
                <w:szCs w:val="24"/>
              </w:rPr>
            </w:pPr>
          </w:p>
          <w:p w:rsidR="00353492" w:rsidRPr="00FC0F30" w:rsidRDefault="00353492" w:rsidP="00353492">
            <w:pPr>
              <w:ind w:left="567" w:right="424"/>
              <w:rPr>
                <w:sz w:val="24"/>
                <w:szCs w:val="24"/>
              </w:rPr>
            </w:pPr>
          </w:p>
          <w:p w:rsidR="00353492" w:rsidRDefault="00353492" w:rsidP="00353492">
            <w:pPr>
              <w:ind w:left="567" w:right="424"/>
              <w:rPr>
                <w:sz w:val="24"/>
                <w:szCs w:val="24"/>
              </w:rPr>
            </w:pPr>
          </w:p>
          <w:p w:rsidR="00353492" w:rsidRDefault="00353492" w:rsidP="00353492">
            <w:pPr>
              <w:ind w:left="567" w:right="424"/>
              <w:rPr>
                <w:sz w:val="24"/>
                <w:szCs w:val="24"/>
              </w:rPr>
            </w:pPr>
          </w:p>
          <w:p w:rsidR="00353492" w:rsidRDefault="00353492" w:rsidP="00353492">
            <w:pPr>
              <w:ind w:left="567" w:right="424"/>
              <w:rPr>
                <w:sz w:val="24"/>
                <w:szCs w:val="24"/>
              </w:rPr>
            </w:pPr>
          </w:p>
          <w:p w:rsidR="00353492" w:rsidRDefault="00353492" w:rsidP="00353492">
            <w:pPr>
              <w:ind w:left="567" w:right="424"/>
              <w:rPr>
                <w:sz w:val="24"/>
                <w:szCs w:val="24"/>
              </w:rPr>
            </w:pPr>
          </w:p>
          <w:p w:rsidR="00353492" w:rsidRDefault="00353492" w:rsidP="00353492">
            <w:pPr>
              <w:ind w:left="567" w:right="424"/>
              <w:rPr>
                <w:sz w:val="24"/>
                <w:szCs w:val="24"/>
              </w:rPr>
            </w:pPr>
          </w:p>
          <w:p w:rsidR="00353492" w:rsidRPr="00FC0F30" w:rsidRDefault="00353492" w:rsidP="00353492">
            <w:pPr>
              <w:ind w:left="567" w:right="424"/>
              <w:rPr>
                <w:sz w:val="24"/>
                <w:szCs w:val="24"/>
              </w:rPr>
            </w:pPr>
          </w:p>
          <w:p w:rsidR="00353492" w:rsidRPr="00FC0F30" w:rsidRDefault="00353492" w:rsidP="00353492">
            <w:pPr>
              <w:ind w:left="567" w:right="424"/>
              <w:rPr>
                <w:sz w:val="24"/>
                <w:szCs w:val="24"/>
              </w:rPr>
            </w:pPr>
          </w:p>
          <w:p w:rsidR="00353492" w:rsidRPr="00FC0F30" w:rsidRDefault="00353492" w:rsidP="00353492">
            <w:pPr>
              <w:ind w:left="567" w:right="424"/>
              <w:rPr>
                <w:sz w:val="24"/>
                <w:szCs w:val="24"/>
              </w:rPr>
            </w:pPr>
          </w:p>
          <w:p w:rsidR="00353492" w:rsidRPr="00FC0F30" w:rsidRDefault="00353492" w:rsidP="00353492">
            <w:pPr>
              <w:ind w:left="567" w:right="424"/>
              <w:rPr>
                <w:sz w:val="24"/>
                <w:szCs w:val="24"/>
              </w:rPr>
            </w:pPr>
          </w:p>
          <w:p w:rsidR="00353492" w:rsidRDefault="00353492" w:rsidP="00353492">
            <w:pPr>
              <w:ind w:left="567" w:right="424"/>
              <w:rPr>
                <w:b/>
                <w:sz w:val="24"/>
                <w:szCs w:val="24"/>
              </w:rPr>
            </w:pPr>
            <w:r w:rsidRPr="00FC0F30">
              <w:rPr>
                <w:b/>
                <w:sz w:val="24"/>
                <w:szCs w:val="24"/>
              </w:rPr>
              <w:t>Sonraki rapor dönemi için yapılması düşünülen çalışmalar:</w:t>
            </w:r>
          </w:p>
          <w:p w:rsidR="00353492" w:rsidRDefault="00353492" w:rsidP="00353492">
            <w:pPr>
              <w:ind w:left="567" w:right="424"/>
              <w:rPr>
                <w:b/>
                <w:sz w:val="24"/>
                <w:szCs w:val="24"/>
              </w:rPr>
            </w:pPr>
          </w:p>
          <w:p w:rsidR="00353492" w:rsidRDefault="00353492" w:rsidP="00353492">
            <w:pPr>
              <w:ind w:left="567" w:right="424"/>
              <w:rPr>
                <w:b/>
                <w:sz w:val="24"/>
                <w:szCs w:val="24"/>
              </w:rPr>
            </w:pPr>
          </w:p>
          <w:p w:rsidR="00353492" w:rsidRDefault="00353492" w:rsidP="00353492">
            <w:pPr>
              <w:ind w:left="567" w:right="424"/>
              <w:rPr>
                <w:b/>
                <w:sz w:val="24"/>
                <w:szCs w:val="24"/>
              </w:rPr>
            </w:pPr>
          </w:p>
          <w:p w:rsidR="00353492" w:rsidRDefault="00353492" w:rsidP="00353492">
            <w:pPr>
              <w:ind w:left="567" w:right="424"/>
              <w:rPr>
                <w:b/>
                <w:sz w:val="24"/>
                <w:szCs w:val="24"/>
              </w:rPr>
            </w:pPr>
          </w:p>
          <w:p w:rsidR="00353492" w:rsidRDefault="00353492" w:rsidP="00353492">
            <w:pPr>
              <w:ind w:left="567" w:right="424"/>
              <w:rPr>
                <w:b/>
                <w:sz w:val="24"/>
                <w:szCs w:val="24"/>
              </w:rPr>
            </w:pPr>
          </w:p>
          <w:p w:rsidR="00353492" w:rsidRDefault="00353492" w:rsidP="00353492">
            <w:pPr>
              <w:ind w:left="567" w:right="424"/>
              <w:rPr>
                <w:b/>
                <w:sz w:val="24"/>
                <w:szCs w:val="24"/>
              </w:rPr>
            </w:pPr>
          </w:p>
          <w:p w:rsidR="00353492" w:rsidRDefault="00353492" w:rsidP="00353492">
            <w:pPr>
              <w:ind w:left="567" w:right="424"/>
              <w:rPr>
                <w:b/>
                <w:sz w:val="24"/>
                <w:szCs w:val="24"/>
              </w:rPr>
            </w:pPr>
          </w:p>
          <w:p w:rsidR="00353492" w:rsidRDefault="00353492" w:rsidP="00353492">
            <w:pPr>
              <w:ind w:left="567" w:right="424"/>
              <w:rPr>
                <w:b/>
                <w:sz w:val="24"/>
                <w:szCs w:val="24"/>
              </w:rPr>
            </w:pPr>
          </w:p>
          <w:p w:rsidR="00353492" w:rsidRDefault="00353492" w:rsidP="00353492">
            <w:pPr>
              <w:ind w:left="567" w:right="424"/>
              <w:rPr>
                <w:b/>
                <w:sz w:val="24"/>
                <w:szCs w:val="24"/>
              </w:rPr>
            </w:pPr>
          </w:p>
          <w:p w:rsidR="00353492" w:rsidRDefault="00353492" w:rsidP="00353492">
            <w:pPr>
              <w:ind w:left="567" w:right="424"/>
              <w:rPr>
                <w:b/>
                <w:sz w:val="24"/>
                <w:szCs w:val="24"/>
              </w:rPr>
            </w:pPr>
          </w:p>
          <w:p w:rsidR="00353492" w:rsidRDefault="00353492" w:rsidP="00353492">
            <w:pPr>
              <w:ind w:left="567" w:right="424"/>
              <w:rPr>
                <w:b/>
                <w:sz w:val="24"/>
                <w:szCs w:val="24"/>
              </w:rPr>
            </w:pPr>
          </w:p>
          <w:p w:rsidR="00353492" w:rsidRDefault="00353492" w:rsidP="00353492">
            <w:pPr>
              <w:ind w:left="567" w:right="424"/>
              <w:rPr>
                <w:b/>
                <w:sz w:val="24"/>
                <w:szCs w:val="24"/>
              </w:rPr>
            </w:pPr>
          </w:p>
          <w:p w:rsidR="00353492" w:rsidRDefault="00353492" w:rsidP="00353492">
            <w:pPr>
              <w:ind w:left="567" w:right="424"/>
              <w:rPr>
                <w:b/>
                <w:sz w:val="24"/>
                <w:szCs w:val="24"/>
              </w:rPr>
            </w:pPr>
          </w:p>
          <w:p w:rsidR="00353492" w:rsidRDefault="00353492" w:rsidP="00353492">
            <w:pPr>
              <w:ind w:left="567" w:right="424"/>
              <w:rPr>
                <w:b/>
                <w:sz w:val="24"/>
                <w:szCs w:val="24"/>
              </w:rPr>
            </w:pPr>
          </w:p>
          <w:p w:rsidR="00353492" w:rsidRPr="00353492" w:rsidRDefault="00353492" w:rsidP="00353492">
            <w:pPr>
              <w:ind w:right="424"/>
              <w:rPr>
                <w:b/>
                <w:sz w:val="24"/>
                <w:szCs w:val="24"/>
              </w:rPr>
            </w:pPr>
            <w:r w:rsidRPr="00E972A5"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3D2FCB" w:rsidRDefault="003D2FCB"/>
    <w:p w:rsidR="003D2FCB" w:rsidRDefault="003D2FCB" w:rsidP="003D2FCB">
      <w:pPr>
        <w:rPr>
          <w:b/>
          <w:sz w:val="24"/>
          <w:szCs w:val="24"/>
        </w:rPr>
      </w:pPr>
    </w:p>
    <w:p w:rsidR="003D2FCB" w:rsidRPr="00FC0F30" w:rsidRDefault="003D2FCB" w:rsidP="003D2FCB">
      <w:pPr>
        <w:rPr>
          <w:b/>
          <w:sz w:val="24"/>
          <w:szCs w:val="24"/>
        </w:rPr>
      </w:pPr>
    </w:p>
    <w:p w:rsidR="003D2FCB" w:rsidRDefault="003D2FCB"/>
    <w:p w:rsidR="003D2FCB" w:rsidRDefault="003D2FCB"/>
    <w:p w:rsidR="003D2FCB" w:rsidRDefault="003D2FCB"/>
    <w:p w:rsidR="00700ADA" w:rsidRDefault="00700ADA"/>
    <w:tbl>
      <w:tblPr>
        <w:tblpPr w:leftFromText="141" w:rightFromText="141" w:vertAnchor="text" w:horzAnchor="margin" w:tblpX="188" w:tblpY="-178"/>
        <w:tblW w:w="106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2"/>
      </w:tblGrid>
      <w:tr w:rsidR="008864C0" w:rsidTr="00035BDA">
        <w:tc>
          <w:tcPr>
            <w:tcW w:w="10602" w:type="dxa"/>
            <w:shd w:val="clear" w:color="auto" w:fill="auto"/>
          </w:tcPr>
          <w:p w:rsidR="008864C0" w:rsidRPr="00EA0B07" w:rsidRDefault="00E011C3" w:rsidP="00035BDA">
            <w:pPr>
              <w:rPr>
                <w:b/>
                <w:sz w:val="28"/>
                <w:highlight w:val="red"/>
              </w:rPr>
            </w:pPr>
            <w:r w:rsidRPr="00EA0B07">
              <w:rPr>
                <w:b/>
                <w:bCs/>
                <w:sz w:val="22"/>
                <w:szCs w:val="16"/>
              </w:rPr>
              <w:t>Açıklamalar</w:t>
            </w:r>
            <w:r>
              <w:rPr>
                <w:b/>
                <w:bCs/>
                <w:sz w:val="22"/>
                <w:szCs w:val="16"/>
              </w:rPr>
              <w:t>:</w:t>
            </w:r>
          </w:p>
          <w:p w:rsidR="008864C0" w:rsidRPr="00EA0B07" w:rsidRDefault="008864C0" w:rsidP="00035BDA">
            <w:pPr>
              <w:rPr>
                <w:sz w:val="24"/>
                <w:highlight w:val="red"/>
              </w:rPr>
            </w:pPr>
          </w:p>
          <w:p w:rsidR="00C0070D" w:rsidRDefault="000C2488" w:rsidP="000C24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77DE">
              <w:rPr>
                <w:b/>
                <w:bCs/>
                <w:color w:val="000000"/>
                <w:sz w:val="22"/>
                <w:szCs w:val="22"/>
              </w:rPr>
              <w:t xml:space="preserve">Gazi Üniversitesi </w:t>
            </w:r>
          </w:p>
          <w:p w:rsidR="000C2488" w:rsidRPr="00DF77DE" w:rsidRDefault="000C2488" w:rsidP="000C2488">
            <w:pPr>
              <w:rPr>
                <w:color w:val="000000"/>
                <w:sz w:val="22"/>
                <w:szCs w:val="22"/>
              </w:rPr>
            </w:pPr>
            <w:r w:rsidRPr="00DF77DE">
              <w:rPr>
                <w:b/>
                <w:bCs/>
                <w:color w:val="000000"/>
                <w:sz w:val="22"/>
                <w:szCs w:val="22"/>
              </w:rPr>
              <w:t>Lisansüstü Eğitim-Öğretim</w:t>
            </w:r>
            <w:r w:rsidRPr="00DF77DE">
              <w:rPr>
                <w:color w:val="000000"/>
                <w:sz w:val="22"/>
                <w:szCs w:val="22"/>
              </w:rPr>
              <w:t xml:space="preserve"> </w:t>
            </w:r>
            <w:r w:rsidR="009C4A23">
              <w:rPr>
                <w:b/>
                <w:bCs/>
                <w:color w:val="000000"/>
                <w:sz w:val="22"/>
                <w:szCs w:val="22"/>
              </w:rPr>
              <w:t>v</w:t>
            </w:r>
            <w:r w:rsidRPr="00DF77DE">
              <w:rPr>
                <w:b/>
                <w:bCs/>
                <w:color w:val="000000"/>
                <w:sz w:val="22"/>
                <w:szCs w:val="22"/>
              </w:rPr>
              <w:t>e Sınav Yönetmeliği</w:t>
            </w:r>
          </w:p>
          <w:p w:rsidR="000C2488" w:rsidRPr="00DF77DE" w:rsidRDefault="000C2488" w:rsidP="000C2488">
            <w:pPr>
              <w:rPr>
                <w:sz w:val="22"/>
                <w:szCs w:val="22"/>
              </w:rPr>
            </w:pPr>
          </w:p>
          <w:p w:rsidR="000C2488" w:rsidRPr="007662A6" w:rsidRDefault="000C2488" w:rsidP="000C2488">
            <w:pPr>
              <w:ind w:firstLine="56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62A6">
              <w:rPr>
                <w:b/>
                <w:bCs/>
                <w:color w:val="000000"/>
                <w:sz w:val="22"/>
                <w:szCs w:val="22"/>
              </w:rPr>
              <w:t>Tez önerisi savunması ve tez izleme süreci</w:t>
            </w:r>
          </w:p>
          <w:p w:rsidR="008864C0" w:rsidRPr="007662A6" w:rsidRDefault="000C2488" w:rsidP="000C2488">
            <w:pPr>
              <w:ind w:firstLine="567"/>
              <w:jc w:val="both"/>
              <w:rPr>
                <w:bCs/>
                <w:color w:val="000000"/>
                <w:sz w:val="22"/>
                <w:szCs w:val="22"/>
              </w:rPr>
            </w:pPr>
            <w:r w:rsidRPr="007662A6">
              <w:rPr>
                <w:b/>
                <w:bCs/>
                <w:color w:val="000000"/>
                <w:sz w:val="22"/>
                <w:szCs w:val="22"/>
              </w:rPr>
              <w:t>MADDE 33</w:t>
            </w:r>
            <w:r w:rsidRPr="007662A6">
              <w:rPr>
                <w:bCs/>
                <w:color w:val="000000"/>
                <w:sz w:val="22"/>
                <w:szCs w:val="22"/>
              </w:rPr>
              <w:t xml:space="preserve"> – (5) Tez önerisi kabul edilen öğrenci için tez izleme komitesi, </w:t>
            </w:r>
            <w:r w:rsidRPr="000E7290">
              <w:rPr>
                <w:b/>
                <w:bCs/>
                <w:color w:val="000000"/>
                <w:sz w:val="22"/>
                <w:szCs w:val="22"/>
              </w:rPr>
              <w:t>Ocak-Haziran ve Temmuz-Aralık</w:t>
            </w:r>
            <w:r w:rsidRPr="007662A6">
              <w:rPr>
                <w:bCs/>
                <w:color w:val="000000"/>
                <w:sz w:val="22"/>
                <w:szCs w:val="22"/>
              </w:rPr>
              <w:t xml:space="preserve"> ayları arasında birer defa olmak üzere </w:t>
            </w:r>
            <w:r w:rsidRPr="000E7290">
              <w:rPr>
                <w:b/>
                <w:bCs/>
                <w:color w:val="000000"/>
                <w:sz w:val="22"/>
                <w:szCs w:val="22"/>
              </w:rPr>
              <w:t>yılda en az iki kez</w:t>
            </w:r>
            <w:r w:rsidRPr="007662A6">
              <w:rPr>
                <w:bCs/>
                <w:color w:val="000000"/>
                <w:sz w:val="22"/>
                <w:szCs w:val="22"/>
              </w:rPr>
              <w:t xml:space="preserve"> toplanır. Öğrencinin komite üyelerine sunduğu tez çalışması, komite tarafından değerlendirilir ve komite kararı izleyen </w:t>
            </w:r>
            <w:r w:rsidRPr="000E7290">
              <w:rPr>
                <w:b/>
                <w:bCs/>
                <w:color w:val="000000"/>
                <w:sz w:val="22"/>
                <w:szCs w:val="22"/>
              </w:rPr>
              <w:t>üç iş günü</w:t>
            </w:r>
            <w:r w:rsidRPr="007662A6">
              <w:rPr>
                <w:bCs/>
                <w:color w:val="000000"/>
                <w:sz w:val="22"/>
                <w:szCs w:val="22"/>
              </w:rPr>
              <w:t xml:space="preserve"> içinde ana bilim dalı aracılığıyla enstitüye iletilir.</w:t>
            </w:r>
          </w:p>
          <w:p w:rsidR="000C2488" w:rsidRPr="007662A6" w:rsidRDefault="000C2488" w:rsidP="000C2488">
            <w:pPr>
              <w:ind w:firstLine="567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0C2488" w:rsidRPr="000C2488" w:rsidRDefault="000C2488" w:rsidP="000C2488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0C2488">
              <w:rPr>
                <w:b/>
                <w:bCs/>
                <w:color w:val="000000"/>
                <w:sz w:val="22"/>
                <w:szCs w:val="22"/>
              </w:rPr>
              <w:t>Doktora tezinin hazırlanması ve sonuçlandırılması</w:t>
            </w:r>
          </w:p>
          <w:p w:rsidR="000C2488" w:rsidRPr="007662A6" w:rsidRDefault="000C2488" w:rsidP="000C2488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0C2488">
              <w:rPr>
                <w:b/>
                <w:bCs/>
                <w:color w:val="000000"/>
                <w:sz w:val="22"/>
                <w:szCs w:val="22"/>
              </w:rPr>
              <w:t>MADDE 34 – </w:t>
            </w:r>
            <w:r w:rsidRPr="000C2488">
              <w:rPr>
                <w:color w:val="000000"/>
                <w:sz w:val="22"/>
                <w:szCs w:val="22"/>
              </w:rPr>
              <w:t xml:space="preserve">(9) Tezin sonuçlanabilmesi için enstitüye </w:t>
            </w:r>
            <w:r w:rsidRPr="000E7290">
              <w:rPr>
                <w:b/>
                <w:color w:val="000000"/>
                <w:sz w:val="22"/>
                <w:szCs w:val="22"/>
              </w:rPr>
              <w:t>en az üç başarılı</w:t>
            </w:r>
            <w:r w:rsidRPr="000C2488">
              <w:rPr>
                <w:color w:val="000000"/>
                <w:sz w:val="22"/>
                <w:szCs w:val="22"/>
              </w:rPr>
              <w:t xml:space="preserve"> tez izleme komitesi raporunun sunulmuş olması gerekir.</w:t>
            </w:r>
          </w:p>
          <w:p w:rsidR="007662A6" w:rsidRPr="007662A6" w:rsidRDefault="007662A6" w:rsidP="000C2488">
            <w:pPr>
              <w:ind w:firstLine="56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0C2488" w:rsidRPr="007662A6" w:rsidRDefault="007662A6" w:rsidP="000C2488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662A6">
              <w:rPr>
                <w:b/>
                <w:bCs/>
                <w:color w:val="000000"/>
                <w:sz w:val="22"/>
                <w:szCs w:val="22"/>
              </w:rPr>
              <w:t>İlişik kesme</w:t>
            </w:r>
          </w:p>
          <w:p w:rsidR="000C2488" w:rsidRPr="000C2488" w:rsidRDefault="000C2488" w:rsidP="000C2488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0C2488">
              <w:rPr>
                <w:b/>
                <w:bCs/>
                <w:color w:val="000000"/>
                <w:sz w:val="22"/>
                <w:szCs w:val="22"/>
              </w:rPr>
              <w:t>MADDE 35 – </w:t>
            </w:r>
            <w:r w:rsidRPr="000C2488">
              <w:rPr>
                <w:color w:val="000000"/>
                <w:sz w:val="22"/>
                <w:szCs w:val="22"/>
              </w:rPr>
              <w:t>(1) Aşağıdaki hâllerde ilgili yönetim kurulu kararıyla öğrencinin enstitüyle ilişiği kesilir:</w:t>
            </w:r>
          </w:p>
          <w:p w:rsidR="000C2488" w:rsidRDefault="000C2488" w:rsidP="007662A6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0C2488">
              <w:rPr>
                <w:color w:val="000000"/>
                <w:sz w:val="22"/>
                <w:szCs w:val="22"/>
              </w:rPr>
              <w:t xml:space="preserve">c) Öğrencinin tez izleme komitesi tarafından </w:t>
            </w:r>
            <w:r w:rsidRPr="000E7290">
              <w:rPr>
                <w:b/>
                <w:color w:val="000000"/>
                <w:sz w:val="22"/>
                <w:szCs w:val="22"/>
              </w:rPr>
              <w:t>üst üste iki kez veya aralıklı olarak üç kez başarısız bulunması.</w:t>
            </w:r>
          </w:p>
          <w:p w:rsidR="007662A6" w:rsidRPr="007662A6" w:rsidRDefault="007662A6" w:rsidP="007662A6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00ADA" w:rsidRDefault="00700ADA"/>
    <w:p w:rsidR="00FC0F30" w:rsidRDefault="00FC0F30"/>
    <w:sectPr w:rsidR="00FC0F30" w:rsidSect="00765C51">
      <w:pgSz w:w="11906" w:h="16838" w:code="9"/>
      <w:pgMar w:top="567" w:right="567" w:bottom="567" w:left="567" w:header="709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14" w:rsidRDefault="001C5F14" w:rsidP="00765C51">
      <w:r>
        <w:separator/>
      </w:r>
    </w:p>
  </w:endnote>
  <w:endnote w:type="continuationSeparator" w:id="0">
    <w:p w:rsidR="001C5F14" w:rsidRDefault="001C5F14" w:rsidP="0076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14" w:rsidRDefault="001C5F14" w:rsidP="00765C51">
      <w:r>
        <w:separator/>
      </w:r>
    </w:p>
  </w:footnote>
  <w:footnote w:type="continuationSeparator" w:id="0">
    <w:p w:rsidR="001C5F14" w:rsidRDefault="001C5F14" w:rsidP="0076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A2473"/>
    <w:multiLevelType w:val="hybridMultilevel"/>
    <w:tmpl w:val="B88A35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F2D76"/>
    <w:multiLevelType w:val="hybridMultilevel"/>
    <w:tmpl w:val="FBBC272C"/>
    <w:lvl w:ilvl="0" w:tplc="856281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35F"/>
    <w:rsid w:val="00007325"/>
    <w:rsid w:val="0001479D"/>
    <w:rsid w:val="00015FE2"/>
    <w:rsid w:val="00016FAF"/>
    <w:rsid w:val="00024F11"/>
    <w:rsid w:val="00030A93"/>
    <w:rsid w:val="0005183C"/>
    <w:rsid w:val="00070816"/>
    <w:rsid w:val="00070E35"/>
    <w:rsid w:val="00081CD0"/>
    <w:rsid w:val="000862FA"/>
    <w:rsid w:val="00086F34"/>
    <w:rsid w:val="00093F6C"/>
    <w:rsid w:val="0009673F"/>
    <w:rsid w:val="000A7BCD"/>
    <w:rsid w:val="000B3450"/>
    <w:rsid w:val="000B7552"/>
    <w:rsid w:val="000C2488"/>
    <w:rsid w:val="000C7F47"/>
    <w:rsid w:val="000D09DE"/>
    <w:rsid w:val="000E7290"/>
    <w:rsid w:val="0010353C"/>
    <w:rsid w:val="00117BF5"/>
    <w:rsid w:val="00145B40"/>
    <w:rsid w:val="0014651B"/>
    <w:rsid w:val="00175F7F"/>
    <w:rsid w:val="001948A9"/>
    <w:rsid w:val="0019771C"/>
    <w:rsid w:val="001A173A"/>
    <w:rsid w:val="001A28D1"/>
    <w:rsid w:val="001C0E62"/>
    <w:rsid w:val="001C1166"/>
    <w:rsid w:val="001C5F14"/>
    <w:rsid w:val="001E0122"/>
    <w:rsid w:val="001E61FA"/>
    <w:rsid w:val="002000A1"/>
    <w:rsid w:val="002043C6"/>
    <w:rsid w:val="00212EFC"/>
    <w:rsid w:val="00230207"/>
    <w:rsid w:val="002334CA"/>
    <w:rsid w:val="002776A1"/>
    <w:rsid w:val="00284566"/>
    <w:rsid w:val="00292F4F"/>
    <w:rsid w:val="002942E2"/>
    <w:rsid w:val="002960F3"/>
    <w:rsid w:val="002A2161"/>
    <w:rsid w:val="002A5C4B"/>
    <w:rsid w:val="002A6040"/>
    <w:rsid w:val="002B09C2"/>
    <w:rsid w:val="002E7B48"/>
    <w:rsid w:val="003059ED"/>
    <w:rsid w:val="00315AB7"/>
    <w:rsid w:val="00320AB6"/>
    <w:rsid w:val="0032613C"/>
    <w:rsid w:val="003359FF"/>
    <w:rsid w:val="003423A9"/>
    <w:rsid w:val="0034687B"/>
    <w:rsid w:val="003477C9"/>
    <w:rsid w:val="00353492"/>
    <w:rsid w:val="0035413F"/>
    <w:rsid w:val="00361284"/>
    <w:rsid w:val="003A61A5"/>
    <w:rsid w:val="003B3AA4"/>
    <w:rsid w:val="003C2041"/>
    <w:rsid w:val="003C284C"/>
    <w:rsid w:val="003C2D42"/>
    <w:rsid w:val="003C52F3"/>
    <w:rsid w:val="003C5668"/>
    <w:rsid w:val="003C56CF"/>
    <w:rsid w:val="003C60AD"/>
    <w:rsid w:val="003D2FCB"/>
    <w:rsid w:val="003D525D"/>
    <w:rsid w:val="003D5B2F"/>
    <w:rsid w:val="003E350D"/>
    <w:rsid w:val="003E3EFC"/>
    <w:rsid w:val="003F43E9"/>
    <w:rsid w:val="003F4C5B"/>
    <w:rsid w:val="003F5042"/>
    <w:rsid w:val="00407AC6"/>
    <w:rsid w:val="0041035F"/>
    <w:rsid w:val="00415171"/>
    <w:rsid w:val="00416A8B"/>
    <w:rsid w:val="00430787"/>
    <w:rsid w:val="004340EF"/>
    <w:rsid w:val="00440C0B"/>
    <w:rsid w:val="00457295"/>
    <w:rsid w:val="004601CC"/>
    <w:rsid w:val="0046319D"/>
    <w:rsid w:val="0047470F"/>
    <w:rsid w:val="004875BD"/>
    <w:rsid w:val="0049234F"/>
    <w:rsid w:val="004A258E"/>
    <w:rsid w:val="004C55E6"/>
    <w:rsid w:val="004D21D9"/>
    <w:rsid w:val="004E349A"/>
    <w:rsid w:val="004E697C"/>
    <w:rsid w:val="0050329D"/>
    <w:rsid w:val="00504C8C"/>
    <w:rsid w:val="00505948"/>
    <w:rsid w:val="00510669"/>
    <w:rsid w:val="00530E2B"/>
    <w:rsid w:val="00533206"/>
    <w:rsid w:val="00541489"/>
    <w:rsid w:val="00550DFD"/>
    <w:rsid w:val="00552F22"/>
    <w:rsid w:val="005532D4"/>
    <w:rsid w:val="00562657"/>
    <w:rsid w:val="00562D46"/>
    <w:rsid w:val="0056313C"/>
    <w:rsid w:val="00571E5E"/>
    <w:rsid w:val="00582AA9"/>
    <w:rsid w:val="00585418"/>
    <w:rsid w:val="005A4112"/>
    <w:rsid w:val="005A4D75"/>
    <w:rsid w:val="005B7714"/>
    <w:rsid w:val="005E0362"/>
    <w:rsid w:val="005E5187"/>
    <w:rsid w:val="005E5879"/>
    <w:rsid w:val="005E7782"/>
    <w:rsid w:val="005F11B9"/>
    <w:rsid w:val="005F2473"/>
    <w:rsid w:val="005F385E"/>
    <w:rsid w:val="00612BA3"/>
    <w:rsid w:val="00617D9E"/>
    <w:rsid w:val="006318A1"/>
    <w:rsid w:val="006401C3"/>
    <w:rsid w:val="006629C7"/>
    <w:rsid w:val="00663128"/>
    <w:rsid w:val="00666D32"/>
    <w:rsid w:val="006716DE"/>
    <w:rsid w:val="00673FDC"/>
    <w:rsid w:val="006742C9"/>
    <w:rsid w:val="00682C0A"/>
    <w:rsid w:val="00682D9D"/>
    <w:rsid w:val="006A11FA"/>
    <w:rsid w:val="006A689E"/>
    <w:rsid w:val="006B79BC"/>
    <w:rsid w:val="006C0051"/>
    <w:rsid w:val="006E26C2"/>
    <w:rsid w:val="006E53B5"/>
    <w:rsid w:val="006F55F6"/>
    <w:rsid w:val="00700ADA"/>
    <w:rsid w:val="0070415B"/>
    <w:rsid w:val="00707239"/>
    <w:rsid w:val="00712C34"/>
    <w:rsid w:val="0072347D"/>
    <w:rsid w:val="00724787"/>
    <w:rsid w:val="0072480D"/>
    <w:rsid w:val="0073378A"/>
    <w:rsid w:val="00746523"/>
    <w:rsid w:val="00760A9B"/>
    <w:rsid w:val="00765C51"/>
    <w:rsid w:val="007662A6"/>
    <w:rsid w:val="007704DF"/>
    <w:rsid w:val="00772162"/>
    <w:rsid w:val="007777C1"/>
    <w:rsid w:val="0079638A"/>
    <w:rsid w:val="007A1F49"/>
    <w:rsid w:val="007A2918"/>
    <w:rsid w:val="007A4D68"/>
    <w:rsid w:val="007B4A1C"/>
    <w:rsid w:val="007B790B"/>
    <w:rsid w:val="007E5794"/>
    <w:rsid w:val="00813B06"/>
    <w:rsid w:val="00824114"/>
    <w:rsid w:val="00835EED"/>
    <w:rsid w:val="00863C92"/>
    <w:rsid w:val="00866B9A"/>
    <w:rsid w:val="00881058"/>
    <w:rsid w:val="008864C0"/>
    <w:rsid w:val="00892F2F"/>
    <w:rsid w:val="008B4DD9"/>
    <w:rsid w:val="008B6999"/>
    <w:rsid w:val="008F0A0E"/>
    <w:rsid w:val="008F1318"/>
    <w:rsid w:val="008F27D5"/>
    <w:rsid w:val="008F66F6"/>
    <w:rsid w:val="00906C3A"/>
    <w:rsid w:val="0090728B"/>
    <w:rsid w:val="00912122"/>
    <w:rsid w:val="00920532"/>
    <w:rsid w:val="0092346F"/>
    <w:rsid w:val="00923CE4"/>
    <w:rsid w:val="009370F4"/>
    <w:rsid w:val="00940CA4"/>
    <w:rsid w:val="009419D0"/>
    <w:rsid w:val="00947A88"/>
    <w:rsid w:val="00982DEB"/>
    <w:rsid w:val="00985B6A"/>
    <w:rsid w:val="00986D75"/>
    <w:rsid w:val="009B0EE2"/>
    <w:rsid w:val="009C4A23"/>
    <w:rsid w:val="009D2ED8"/>
    <w:rsid w:val="009F3575"/>
    <w:rsid w:val="009F4EB0"/>
    <w:rsid w:val="00A05ABA"/>
    <w:rsid w:val="00A12EA3"/>
    <w:rsid w:val="00A22C23"/>
    <w:rsid w:val="00A30A7A"/>
    <w:rsid w:val="00A32628"/>
    <w:rsid w:val="00A41ADC"/>
    <w:rsid w:val="00A44DB1"/>
    <w:rsid w:val="00A547B3"/>
    <w:rsid w:val="00A6085C"/>
    <w:rsid w:val="00AA0E4F"/>
    <w:rsid w:val="00AA330C"/>
    <w:rsid w:val="00AA4DB5"/>
    <w:rsid w:val="00AC4BD0"/>
    <w:rsid w:val="00AD13BD"/>
    <w:rsid w:val="00AD46DC"/>
    <w:rsid w:val="00AD50A1"/>
    <w:rsid w:val="00AF08B9"/>
    <w:rsid w:val="00AF51A9"/>
    <w:rsid w:val="00B048E2"/>
    <w:rsid w:val="00B04F93"/>
    <w:rsid w:val="00B06D16"/>
    <w:rsid w:val="00B34C00"/>
    <w:rsid w:val="00B55E4C"/>
    <w:rsid w:val="00B665D7"/>
    <w:rsid w:val="00B73FCB"/>
    <w:rsid w:val="00B8330B"/>
    <w:rsid w:val="00BB72B1"/>
    <w:rsid w:val="00BD17F1"/>
    <w:rsid w:val="00BF0973"/>
    <w:rsid w:val="00C0070D"/>
    <w:rsid w:val="00C01142"/>
    <w:rsid w:val="00C024EE"/>
    <w:rsid w:val="00C066D9"/>
    <w:rsid w:val="00C126DA"/>
    <w:rsid w:val="00C152B3"/>
    <w:rsid w:val="00C21695"/>
    <w:rsid w:val="00C436A6"/>
    <w:rsid w:val="00C43839"/>
    <w:rsid w:val="00C5395D"/>
    <w:rsid w:val="00C71F71"/>
    <w:rsid w:val="00C91A92"/>
    <w:rsid w:val="00CA02D6"/>
    <w:rsid w:val="00CC3A8F"/>
    <w:rsid w:val="00CC5F31"/>
    <w:rsid w:val="00CE12CA"/>
    <w:rsid w:val="00D026A3"/>
    <w:rsid w:val="00D12408"/>
    <w:rsid w:val="00D13225"/>
    <w:rsid w:val="00D351B0"/>
    <w:rsid w:val="00D410B6"/>
    <w:rsid w:val="00D5784D"/>
    <w:rsid w:val="00D735FB"/>
    <w:rsid w:val="00D82159"/>
    <w:rsid w:val="00D86385"/>
    <w:rsid w:val="00DB5FB2"/>
    <w:rsid w:val="00DB7FBD"/>
    <w:rsid w:val="00DD0D9E"/>
    <w:rsid w:val="00DD5D87"/>
    <w:rsid w:val="00DE33D8"/>
    <w:rsid w:val="00DE7E90"/>
    <w:rsid w:val="00E011C3"/>
    <w:rsid w:val="00E219A6"/>
    <w:rsid w:val="00E21B46"/>
    <w:rsid w:val="00E310AF"/>
    <w:rsid w:val="00E34B1B"/>
    <w:rsid w:val="00E41567"/>
    <w:rsid w:val="00E6065A"/>
    <w:rsid w:val="00E63E5E"/>
    <w:rsid w:val="00E704FC"/>
    <w:rsid w:val="00E71188"/>
    <w:rsid w:val="00E74F65"/>
    <w:rsid w:val="00E82CEF"/>
    <w:rsid w:val="00E972A5"/>
    <w:rsid w:val="00EA3CF7"/>
    <w:rsid w:val="00EA6835"/>
    <w:rsid w:val="00EB4FFC"/>
    <w:rsid w:val="00EE2193"/>
    <w:rsid w:val="00EE720E"/>
    <w:rsid w:val="00EF0FFA"/>
    <w:rsid w:val="00EF13C2"/>
    <w:rsid w:val="00F01775"/>
    <w:rsid w:val="00F0683C"/>
    <w:rsid w:val="00F3664F"/>
    <w:rsid w:val="00F51432"/>
    <w:rsid w:val="00F524DE"/>
    <w:rsid w:val="00F556BC"/>
    <w:rsid w:val="00F57E9E"/>
    <w:rsid w:val="00F64603"/>
    <w:rsid w:val="00F7372C"/>
    <w:rsid w:val="00F8399D"/>
    <w:rsid w:val="00F91501"/>
    <w:rsid w:val="00F94BBE"/>
    <w:rsid w:val="00FA7F16"/>
    <w:rsid w:val="00FB485A"/>
    <w:rsid w:val="00FC0F30"/>
    <w:rsid w:val="00FC4D20"/>
    <w:rsid w:val="00FC6D8F"/>
    <w:rsid w:val="00FD4823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9AF9D7-A383-4DC7-BD52-587B3B45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  <w:style w:type="paragraph" w:customStyle="1" w:styleId="Default">
    <w:name w:val="Default"/>
    <w:rsid w:val="002A60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A28D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5C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65C51"/>
  </w:style>
  <w:style w:type="paragraph" w:styleId="Altbilgi">
    <w:name w:val="footer"/>
    <w:basedOn w:val="Normal"/>
    <w:link w:val="AltbilgiChar"/>
    <w:uiPriority w:val="99"/>
    <w:unhideWhenUsed/>
    <w:rsid w:val="00765C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65C51"/>
  </w:style>
  <w:style w:type="character" w:customStyle="1" w:styleId="KonuBalChar">
    <w:name w:val="Konu Başlığı Char"/>
    <w:basedOn w:val="VarsaylanParagrafYazTipi"/>
    <w:link w:val="KonuBal"/>
    <w:rsid w:val="00666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>Hewlett-Packard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gazi</cp:lastModifiedBy>
  <cp:revision>89</cp:revision>
  <cp:lastPrinted>2021-03-17T12:41:00Z</cp:lastPrinted>
  <dcterms:created xsi:type="dcterms:W3CDTF">2020-04-15T11:48:00Z</dcterms:created>
  <dcterms:modified xsi:type="dcterms:W3CDTF">2023-04-28T11:27:00Z</dcterms:modified>
</cp:coreProperties>
</file>