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"/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095"/>
      </w:tblGrid>
      <w:tr w:rsidR="00BC2AC4">
        <w:trPr>
          <w:trHeight w:val="315"/>
          <w:jc w:val="center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C2AC4" w:rsidRDefault="001C57AF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DERS TANIMLAMA FORMU</w:t>
            </w:r>
          </w:p>
        </w:tc>
      </w:tr>
      <w:tr w:rsidR="00BC2AC4">
        <w:trPr>
          <w:trHeight w:val="48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C2AC4" w:rsidRDefault="001C57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Dersin Kodu ve Adı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C4" w:rsidRDefault="001C57AF">
            <w:r>
              <w:rPr>
                <w:sz w:val="20"/>
                <w:szCs w:val="20"/>
              </w:rPr>
              <w:t>Spor ve Oyunların Fiziği</w:t>
            </w:r>
          </w:p>
        </w:tc>
      </w:tr>
      <w:tr w:rsidR="00BC2AC4">
        <w:trPr>
          <w:trHeight w:val="48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C2AC4" w:rsidRDefault="001C57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Dersin Yarıyılı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C4" w:rsidRDefault="001C57AF"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C2AC4">
        <w:trPr>
          <w:trHeight w:val="825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C2AC4" w:rsidRDefault="001C57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Dersin Katalog Tanımı (İçeriği)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C4" w:rsidRDefault="001C57AF">
            <w:r>
              <w:rPr>
                <w:color w:val="000000"/>
                <w:sz w:val="20"/>
                <w:szCs w:val="20"/>
              </w:rPr>
              <w:t>Temel fizik bilgi ve kavramlarının spor ve oyun dallarında uygulanması</w:t>
            </w:r>
          </w:p>
        </w:tc>
      </w:tr>
      <w:tr w:rsidR="00BC2AC4">
        <w:trPr>
          <w:trHeight w:val="366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C2AC4" w:rsidRDefault="001C57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Temel Ders Kitabı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C4" w:rsidRDefault="001C57AF">
            <w:r>
              <w:rPr>
                <w:color w:val="000000"/>
                <w:sz w:val="20"/>
                <w:szCs w:val="20"/>
              </w:rPr>
              <w:t xml:space="preserve">Fen ve Mühendislik için Fizik, </w:t>
            </w:r>
            <w:proofErr w:type="spellStart"/>
            <w:r>
              <w:rPr>
                <w:color w:val="000000"/>
                <w:sz w:val="20"/>
                <w:szCs w:val="20"/>
              </w:rPr>
              <w:t>Raymond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A. </w:t>
            </w:r>
            <w:proofErr w:type="spellStart"/>
            <w:r>
              <w:rPr>
                <w:color w:val="000000"/>
                <w:sz w:val="20"/>
                <w:szCs w:val="20"/>
              </w:rPr>
              <w:t>Serway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C2AC4">
        <w:trPr>
          <w:trHeight w:val="37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C2AC4" w:rsidRDefault="001C57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Yardımcı Ders Kitapları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C4" w:rsidRDefault="001C57AF">
            <w:r>
              <w:rPr>
                <w:color w:val="000000"/>
                <w:sz w:val="20"/>
                <w:szCs w:val="20"/>
              </w:rPr>
              <w:t>Yoktur</w:t>
            </w:r>
          </w:p>
        </w:tc>
      </w:tr>
      <w:tr w:rsidR="00BC2AC4">
        <w:trPr>
          <w:trHeight w:val="30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C2AC4" w:rsidRDefault="001C57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Dersin Kredisi (AKTS)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C4" w:rsidRDefault="001C5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C2AC4">
        <w:trPr>
          <w:trHeight w:val="585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C2AC4" w:rsidRDefault="001C57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Dersin Önkoşulları</w:t>
            </w:r>
          </w:p>
          <w:p w:rsidR="00BC2AC4" w:rsidRDefault="001C57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(Ders devam zorunlulukları, bu maddede belirtilmelidir.)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C4" w:rsidRDefault="001C57AF">
            <w:r>
              <w:rPr>
                <w:color w:val="000000"/>
                <w:sz w:val="20"/>
                <w:szCs w:val="20"/>
              </w:rPr>
              <w:t>Devam zorunluluğu vardır.</w:t>
            </w:r>
          </w:p>
        </w:tc>
      </w:tr>
      <w:tr w:rsidR="00BC2AC4">
        <w:trPr>
          <w:trHeight w:val="30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C2AC4" w:rsidRDefault="001C57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Dersin Türü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C4" w:rsidRDefault="001C57AF" w:rsidP="001C57AF">
            <w:r>
              <w:rPr>
                <w:color w:val="000000"/>
                <w:sz w:val="20"/>
                <w:szCs w:val="20"/>
              </w:rPr>
              <w:t>Alan Dışı Seçmeli</w:t>
            </w:r>
          </w:p>
        </w:tc>
      </w:tr>
      <w:tr w:rsidR="00BC2AC4">
        <w:trPr>
          <w:trHeight w:val="30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C2AC4" w:rsidRDefault="001C57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Dersin Öğretim Dili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C4" w:rsidRDefault="001C57AF">
            <w:r>
              <w:rPr>
                <w:color w:val="000000"/>
                <w:sz w:val="20"/>
                <w:szCs w:val="20"/>
              </w:rPr>
              <w:t>Türkçe</w:t>
            </w:r>
          </w:p>
        </w:tc>
      </w:tr>
      <w:tr w:rsidR="00BC2AC4">
        <w:trPr>
          <w:trHeight w:val="342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C2AC4" w:rsidRDefault="001C57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Dersin Amacı ve Hedefi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C4" w:rsidRDefault="001C57AF">
            <w:r>
              <w:rPr>
                <w:color w:val="000000"/>
                <w:sz w:val="20"/>
                <w:szCs w:val="20"/>
              </w:rPr>
              <w:t>Öğrenciye çeşitli spor ve oyun dallarında uygulanan temel fizik bilgi ve kavramları hakkında bilgilendirmek.</w:t>
            </w:r>
          </w:p>
        </w:tc>
      </w:tr>
      <w:tr w:rsidR="00BC2AC4">
        <w:trPr>
          <w:trHeight w:val="30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C2AC4" w:rsidRDefault="001C57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Dersin Öğrenim Çıktıları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C4" w:rsidRDefault="001C57AF">
            <w:r>
              <w:rPr>
                <w:color w:val="000000"/>
                <w:sz w:val="20"/>
                <w:szCs w:val="20"/>
              </w:rPr>
              <w:t>1.  Spor ve oyun dallarındaki uzunluk, kuvvet, hız, ivme ve birimleri bilir.</w:t>
            </w:r>
          </w:p>
          <w:p w:rsidR="00BC2AC4" w:rsidRDefault="001C57AF">
            <w:r>
              <w:rPr>
                <w:color w:val="000000"/>
                <w:sz w:val="20"/>
                <w:szCs w:val="20"/>
              </w:rPr>
              <w:t>2.  Hava ve su sürtünmesinin spor dallarında etkisini ve önemini kavrar.</w:t>
            </w:r>
          </w:p>
          <w:p w:rsidR="00BC2AC4" w:rsidRDefault="001C57AF">
            <w:r>
              <w:rPr>
                <w:color w:val="000000"/>
                <w:sz w:val="20"/>
                <w:szCs w:val="20"/>
              </w:rPr>
              <w:t xml:space="preserve">3.  Sporda darbelerin limitlerini ve zararlarını bilir ve </w:t>
            </w:r>
            <w:proofErr w:type="spellStart"/>
            <w:r>
              <w:rPr>
                <w:color w:val="000000"/>
                <w:sz w:val="20"/>
                <w:szCs w:val="20"/>
              </w:rPr>
              <w:t>kavar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BC2AC4" w:rsidRDefault="001C57AF">
            <w:r>
              <w:rPr>
                <w:color w:val="000000"/>
                <w:sz w:val="20"/>
                <w:szCs w:val="20"/>
              </w:rPr>
              <w:t xml:space="preserve">4.  Doğrusal ve </w:t>
            </w:r>
            <w:proofErr w:type="spellStart"/>
            <w:r>
              <w:rPr>
                <w:color w:val="000000"/>
                <w:sz w:val="20"/>
                <w:szCs w:val="20"/>
              </w:rPr>
              <w:t>açısal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moentumun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korunumunun, </w:t>
            </w:r>
            <w:proofErr w:type="spellStart"/>
            <w:r>
              <w:rPr>
                <w:color w:val="000000"/>
                <w:sz w:val="20"/>
                <w:szCs w:val="20"/>
              </w:rPr>
              <w:t>tork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 dönme kinematiğinin spor ve oyun için önemini bilir.</w:t>
            </w:r>
          </w:p>
          <w:p w:rsidR="00BC2AC4" w:rsidRDefault="001C57AF">
            <w:r>
              <w:rPr>
                <w:color w:val="000000"/>
                <w:sz w:val="20"/>
                <w:szCs w:val="20"/>
              </w:rPr>
              <w:t xml:space="preserve">5. Sıvılarda basıncı, </w:t>
            </w:r>
            <w:proofErr w:type="spellStart"/>
            <w:r>
              <w:rPr>
                <w:color w:val="000000"/>
                <w:sz w:val="20"/>
                <w:szCs w:val="20"/>
              </w:rPr>
              <w:t>Bernoulli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color w:val="000000"/>
                <w:sz w:val="20"/>
                <w:szCs w:val="20"/>
              </w:rPr>
              <w:t>Magnus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etkisini bilir ve spordaki önemini kavrar.</w:t>
            </w:r>
          </w:p>
        </w:tc>
      </w:tr>
      <w:tr w:rsidR="00BC2AC4">
        <w:trPr>
          <w:trHeight w:val="30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C2AC4" w:rsidRDefault="001C57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Dersin Veriliş Biçimi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C4" w:rsidRDefault="001C5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 ders yüz yüze eğitim şeklinde yürütülecektir.</w:t>
            </w:r>
          </w:p>
        </w:tc>
      </w:tr>
      <w:tr w:rsidR="00BC2AC4">
        <w:trPr>
          <w:trHeight w:val="30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C2AC4" w:rsidRDefault="001C57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Dersin Haftalık Dağılımı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C4" w:rsidRDefault="001C57AF">
            <w:r>
              <w:rPr>
                <w:color w:val="000000"/>
                <w:sz w:val="20"/>
                <w:szCs w:val="20"/>
              </w:rPr>
              <w:t>1. Hafta</w:t>
            </w:r>
            <w:r>
              <w:rPr>
                <w:color w:val="000000"/>
                <w:sz w:val="20"/>
                <w:szCs w:val="20"/>
              </w:rPr>
              <w:tab/>
              <w:t>Giriş (Uzunluk, kütle, zaman ve birimler)</w:t>
            </w:r>
          </w:p>
          <w:p w:rsidR="00BC2AC4" w:rsidRDefault="001C57AF">
            <w:r>
              <w:rPr>
                <w:color w:val="000000"/>
                <w:sz w:val="20"/>
                <w:szCs w:val="20"/>
              </w:rPr>
              <w:t>2. Hafta</w:t>
            </w:r>
            <w:r>
              <w:rPr>
                <w:color w:val="000000"/>
                <w:sz w:val="20"/>
                <w:szCs w:val="20"/>
              </w:rPr>
              <w:tab/>
              <w:t xml:space="preserve">Ortalama sürat, hız ve ivme (Bisiklet yarışları, maraton, </w:t>
            </w:r>
            <w:proofErr w:type="gramStart"/>
            <w:r>
              <w:rPr>
                <w:color w:val="000000"/>
                <w:sz w:val="20"/>
                <w:szCs w:val="20"/>
              </w:rPr>
              <w:t>depar</w:t>
            </w:r>
            <w:proofErr w:type="gramEnd"/>
            <w:r>
              <w:rPr>
                <w:color w:val="000000"/>
                <w:sz w:val="20"/>
                <w:szCs w:val="20"/>
              </w:rPr>
              <w:t>), hava sürtün(</w:t>
            </w:r>
            <w:proofErr w:type="spellStart"/>
            <w:r>
              <w:rPr>
                <w:color w:val="000000"/>
                <w:sz w:val="20"/>
                <w:szCs w:val="20"/>
              </w:rPr>
              <w:t>meli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mesiz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serbest düşüş (Atlama, suya dalma, havada süzülme) </w:t>
            </w:r>
          </w:p>
          <w:p w:rsidR="00BC2AC4" w:rsidRDefault="001C57AF">
            <w:r>
              <w:rPr>
                <w:color w:val="000000"/>
                <w:sz w:val="20"/>
                <w:szCs w:val="20"/>
              </w:rPr>
              <w:t>3. Hafta</w:t>
            </w:r>
            <w:r>
              <w:rPr>
                <w:color w:val="000000"/>
                <w:sz w:val="20"/>
                <w:szCs w:val="20"/>
              </w:rPr>
              <w:tab/>
              <w:t>Vektörler ve eğik atış, İki boyutta hava sürtün(</w:t>
            </w:r>
            <w:proofErr w:type="spellStart"/>
            <w:r>
              <w:rPr>
                <w:color w:val="000000"/>
                <w:sz w:val="20"/>
                <w:szCs w:val="20"/>
              </w:rPr>
              <w:t>meli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mesiz</w:t>
            </w:r>
            <w:proofErr w:type="spellEnd"/>
            <w:r>
              <w:rPr>
                <w:color w:val="000000"/>
                <w:sz w:val="20"/>
                <w:szCs w:val="20"/>
              </w:rPr>
              <w:t>) hareket (</w:t>
            </w:r>
            <w:proofErr w:type="spellStart"/>
            <w:r>
              <w:rPr>
                <w:color w:val="000000"/>
                <w:sz w:val="20"/>
                <w:szCs w:val="20"/>
              </w:rPr>
              <w:t>beyzbol</w:t>
            </w:r>
            <w:proofErr w:type="spellEnd"/>
            <w:r>
              <w:rPr>
                <w:color w:val="000000"/>
                <w:sz w:val="20"/>
                <w:szCs w:val="20"/>
              </w:rPr>
              <w:t>, futbol ve basketbolda atışlar)</w:t>
            </w:r>
          </w:p>
          <w:p w:rsidR="00BC2AC4" w:rsidRDefault="001C57AF">
            <w:r>
              <w:rPr>
                <w:color w:val="000000"/>
                <w:sz w:val="20"/>
                <w:szCs w:val="20"/>
              </w:rPr>
              <w:t>4. Hafta</w:t>
            </w:r>
            <w:r>
              <w:rPr>
                <w:color w:val="000000"/>
                <w:sz w:val="20"/>
                <w:szCs w:val="20"/>
              </w:rPr>
              <w:tab/>
              <w:t>Kuvvet, Newton kanunları ( Futbol ve boksta darbeler, halter)</w:t>
            </w:r>
          </w:p>
          <w:p w:rsidR="00BC2AC4" w:rsidRDefault="001C57AF">
            <w:r>
              <w:rPr>
                <w:color w:val="000000"/>
                <w:sz w:val="20"/>
                <w:szCs w:val="20"/>
              </w:rPr>
              <w:t>5. Hafta</w:t>
            </w:r>
            <w:r>
              <w:rPr>
                <w:color w:val="000000"/>
                <w:sz w:val="20"/>
                <w:szCs w:val="20"/>
              </w:rPr>
              <w:tab/>
              <w:t>Sürtünme (Kayak, buz pateni, yüzme)</w:t>
            </w:r>
          </w:p>
          <w:p w:rsidR="00BC2AC4" w:rsidRDefault="001C57AF">
            <w:r>
              <w:rPr>
                <w:color w:val="000000"/>
                <w:sz w:val="20"/>
                <w:szCs w:val="20"/>
              </w:rPr>
              <w:t>6. Hafta</w:t>
            </w:r>
            <w:r>
              <w:rPr>
                <w:color w:val="000000"/>
                <w:sz w:val="20"/>
                <w:szCs w:val="20"/>
              </w:rPr>
              <w:tab/>
              <w:t xml:space="preserve">Momentumun korunması ve çarpışma (Futbol, araba yarışları/kazaları, tenis, </w:t>
            </w:r>
            <w:proofErr w:type="spellStart"/>
            <w:r>
              <w:rPr>
                <w:color w:val="000000"/>
                <w:sz w:val="20"/>
                <w:szCs w:val="20"/>
              </w:rPr>
              <w:t>beyzbol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vuruşları)</w:t>
            </w:r>
          </w:p>
          <w:p w:rsidR="00BC2AC4" w:rsidRDefault="001C57AF">
            <w:r>
              <w:rPr>
                <w:color w:val="000000"/>
                <w:sz w:val="20"/>
                <w:szCs w:val="20"/>
              </w:rPr>
              <w:t>7. Hafta</w:t>
            </w:r>
            <w:r>
              <w:rPr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color w:val="000000"/>
                <w:sz w:val="20"/>
                <w:szCs w:val="20"/>
              </w:rPr>
              <w:t>Tork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 dönme (futbolda </w:t>
            </w:r>
            <w:proofErr w:type="spellStart"/>
            <w:r>
              <w:rPr>
                <w:color w:val="000000"/>
                <w:sz w:val="20"/>
                <w:szCs w:val="20"/>
              </w:rPr>
              <w:t>bloklama</w:t>
            </w:r>
            <w:proofErr w:type="spellEnd"/>
            <w:r>
              <w:rPr>
                <w:color w:val="000000"/>
                <w:sz w:val="20"/>
                <w:szCs w:val="20"/>
              </w:rPr>
              <w:t>, bisiklet ve araba yarışlarında dönme ve merkezcil kuvvet)</w:t>
            </w:r>
          </w:p>
          <w:p w:rsidR="00BC2AC4" w:rsidRDefault="001C5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 Ara sınav</w:t>
            </w:r>
          </w:p>
          <w:p w:rsidR="00BC2AC4" w:rsidRDefault="001C57AF">
            <w:r>
              <w:rPr>
                <w:color w:val="000000"/>
                <w:sz w:val="20"/>
                <w:szCs w:val="20"/>
              </w:rPr>
              <w:t>9. Hafta</w:t>
            </w:r>
            <w:r>
              <w:rPr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color w:val="000000"/>
                <w:sz w:val="20"/>
                <w:szCs w:val="20"/>
              </w:rPr>
              <w:t>Açısal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momentumun korunumu (futbolda atış, artistik buz pateni, dalma ve </w:t>
            </w:r>
            <w:proofErr w:type="spellStart"/>
            <w:r>
              <w:rPr>
                <w:color w:val="000000"/>
                <w:sz w:val="20"/>
                <w:szCs w:val="20"/>
              </w:rPr>
              <w:t>cimnastik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BC2AC4" w:rsidRDefault="001C57AF">
            <w:r>
              <w:rPr>
                <w:color w:val="000000"/>
                <w:sz w:val="20"/>
                <w:szCs w:val="20"/>
              </w:rPr>
              <w:t>10. Hafta İş, enerji ve güç (</w:t>
            </w:r>
            <w:proofErr w:type="spellStart"/>
            <w:r>
              <w:rPr>
                <w:color w:val="000000"/>
                <w:sz w:val="20"/>
                <w:szCs w:val="20"/>
              </w:rPr>
              <w:t>beyzbolda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fırlatma, dalış, kayak, uzun atlama, yüzme)</w:t>
            </w:r>
          </w:p>
          <w:p w:rsidR="00BC2AC4" w:rsidRDefault="001C57AF">
            <w:r>
              <w:rPr>
                <w:color w:val="000000"/>
                <w:sz w:val="20"/>
                <w:szCs w:val="20"/>
              </w:rPr>
              <w:t xml:space="preserve">11. Hafta Isı ve sıcaklık (iletim ve ışıma yolu ile ısı kaybı, </w:t>
            </w:r>
            <w:proofErr w:type="spellStart"/>
            <w:r>
              <w:rPr>
                <w:color w:val="000000"/>
                <w:sz w:val="20"/>
                <w:szCs w:val="20"/>
              </w:rPr>
              <w:t>hipetermi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donma), </w:t>
            </w:r>
            <w:proofErr w:type="spellStart"/>
            <w:r>
              <w:rPr>
                <w:color w:val="000000"/>
                <w:sz w:val="20"/>
                <w:szCs w:val="20"/>
              </w:rPr>
              <w:t>elastisite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Bungee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Jumping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BC2AC4" w:rsidRDefault="001C57AF">
            <w:r>
              <w:rPr>
                <w:color w:val="000000"/>
                <w:sz w:val="20"/>
                <w:szCs w:val="20"/>
              </w:rPr>
              <w:t xml:space="preserve">12. Hafta Sıvılar ve basınç, </w:t>
            </w:r>
            <w:proofErr w:type="spellStart"/>
            <w:r>
              <w:rPr>
                <w:color w:val="000000"/>
                <w:sz w:val="20"/>
                <w:szCs w:val="20"/>
              </w:rPr>
              <w:t>Bernoulli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etkisi (</w:t>
            </w:r>
            <w:proofErr w:type="spellStart"/>
            <w:r>
              <w:rPr>
                <w:color w:val="000000"/>
                <w:sz w:val="20"/>
                <w:szCs w:val="20"/>
              </w:rPr>
              <w:t>skuba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dalışı, yelken kanat uçuşu, yelken sporu, su </w:t>
            </w:r>
            <w:proofErr w:type="spellStart"/>
            <w:r>
              <w:rPr>
                <w:color w:val="000000"/>
                <w:sz w:val="20"/>
                <w:szCs w:val="20"/>
              </w:rPr>
              <w:t>üstünme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yürüme)</w:t>
            </w:r>
          </w:p>
          <w:p w:rsidR="00BC2AC4" w:rsidRDefault="001C57AF">
            <w:r>
              <w:rPr>
                <w:color w:val="000000"/>
                <w:sz w:val="20"/>
                <w:szCs w:val="20"/>
              </w:rPr>
              <w:t>13. Hafta Hava ve su sürtünmesi/direnci, sürüklenme kuvveti, limit hız (gökyüzünde dalış, yüzme, araba yarışları, paraşüt)</w:t>
            </w:r>
          </w:p>
          <w:p w:rsidR="00BC2AC4" w:rsidRDefault="001C57AF">
            <w:r>
              <w:rPr>
                <w:color w:val="000000"/>
                <w:sz w:val="20"/>
                <w:szCs w:val="20"/>
              </w:rPr>
              <w:t xml:space="preserve">14. Hafta </w:t>
            </w:r>
            <w:proofErr w:type="spellStart"/>
            <w:r>
              <w:rPr>
                <w:color w:val="000000"/>
                <w:sz w:val="20"/>
                <w:szCs w:val="20"/>
              </w:rPr>
              <w:t>Magnus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kuvveti/etkisi (Tenis ve pinpon topunda dönme, hız kesimi, futbolda falsolu atış)</w:t>
            </w:r>
          </w:p>
          <w:p w:rsidR="00BC2AC4" w:rsidRDefault="001C5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 Hafta Final</w:t>
            </w:r>
          </w:p>
        </w:tc>
      </w:tr>
      <w:tr w:rsidR="00BC2AC4">
        <w:trPr>
          <w:trHeight w:val="418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C2AC4" w:rsidRDefault="001C57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Öğretim Faaliyetleri</w:t>
            </w:r>
          </w:p>
          <w:p w:rsidR="00BC2AC4" w:rsidRDefault="001C57AF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 xml:space="preserve">(Burada belirtilen faaliyetler için harcanan zaman krediyi </w:t>
            </w:r>
            <w:r>
              <w:rPr>
                <w:bCs/>
                <w:i/>
                <w:color w:val="000000"/>
                <w:sz w:val="20"/>
                <w:szCs w:val="20"/>
              </w:rPr>
              <w:lastRenderedPageBreak/>
              <w:t>belirleyecektir. Dikkatli doldurulması gerekmektedir.)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C4" w:rsidRDefault="001C5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Haftalık teorik ders saati 2</w:t>
            </w:r>
          </w:p>
          <w:p w:rsidR="00BC2AC4" w:rsidRDefault="001C5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Haftalık uygulamalı ders saati 0</w:t>
            </w:r>
          </w:p>
          <w:p w:rsidR="00BC2AC4" w:rsidRDefault="001C5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Okuma Faaliyetleri 0</w:t>
            </w:r>
          </w:p>
          <w:p w:rsidR="00BC2AC4" w:rsidRDefault="001C5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İnternetten tarama, kütüphane çalışması 0</w:t>
            </w:r>
          </w:p>
          <w:p w:rsidR="00BC2AC4" w:rsidRDefault="001C5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Materyal tasarlama, uygulama 0</w:t>
            </w:r>
          </w:p>
          <w:p w:rsidR="00BC2AC4" w:rsidRDefault="001C57AF">
            <w:r>
              <w:rPr>
                <w:color w:val="000000"/>
                <w:sz w:val="20"/>
                <w:szCs w:val="20"/>
              </w:rPr>
              <w:t>Rapor hazırlama 0</w:t>
            </w:r>
          </w:p>
          <w:p w:rsidR="00BC2AC4" w:rsidRDefault="001C5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Sunu hazırlama 0</w:t>
            </w:r>
          </w:p>
          <w:p w:rsidR="00BC2AC4" w:rsidRDefault="001C5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Sunum 0</w:t>
            </w:r>
          </w:p>
          <w:p w:rsidR="00BC2AC4" w:rsidRDefault="001C5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 ve ara sınava hazırlık 0</w:t>
            </w:r>
          </w:p>
          <w:p w:rsidR="00BC2AC4" w:rsidRDefault="001C5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 sınavı ve final sınavına hazırlık 1</w:t>
            </w:r>
          </w:p>
          <w:p w:rsidR="00BC2AC4" w:rsidRDefault="00BC2AC4">
            <w:pPr>
              <w:rPr>
                <w:color w:val="000000"/>
                <w:sz w:val="20"/>
                <w:szCs w:val="20"/>
              </w:rPr>
            </w:pPr>
          </w:p>
        </w:tc>
      </w:tr>
      <w:tr w:rsidR="00BC2AC4">
        <w:trPr>
          <w:trHeight w:val="7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C2AC4" w:rsidRDefault="001C57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Değerlendirme Ölçütleri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200"/>
              <w:tblW w:w="45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1128"/>
              <w:gridCol w:w="1129"/>
            </w:tblGrid>
            <w:tr w:rsidR="00BC2AC4">
              <w:trPr>
                <w:trHeight w:val="498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BC2A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Sayısı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Toplam Katkısı (%)</w:t>
                  </w:r>
                </w:p>
              </w:tc>
            </w:tr>
            <w:tr w:rsidR="00BC2AC4">
              <w:trPr>
                <w:trHeight w:val="248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Ara sınav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BC2AC4">
              <w:trPr>
                <w:trHeight w:val="236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Ödev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BC2AC4">
              <w:trPr>
                <w:trHeight w:val="248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Uygulama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BC2AC4">
              <w:trPr>
                <w:trHeight w:val="248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Projeler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BC2AC4">
              <w:trPr>
                <w:trHeight w:val="248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Pratik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BC2AC4">
              <w:trPr>
                <w:trHeight w:val="248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Kısa Sınav</w:t>
                  </w:r>
                </w:p>
                <w:p w:rsidR="00BC2AC4" w:rsidRDefault="00BC2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BC2AC4">
              <w:trPr>
                <w:trHeight w:val="248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Dönemiçi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Çalışmaların Yıl İçi Başarıya Oranı (%)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BC2AC4">
              <w:trPr>
                <w:trHeight w:val="236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Finalin Başarıya Oranı (%)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BC2AC4">
              <w:trPr>
                <w:trHeight w:val="236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Devam Durumu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AC4" w:rsidRDefault="001C57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C2AC4" w:rsidRDefault="001C5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2AC4">
        <w:trPr>
          <w:trHeight w:val="7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C2AC4" w:rsidRDefault="001C57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Dersin İş Yükü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596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840"/>
              <w:gridCol w:w="940"/>
              <w:gridCol w:w="1099"/>
            </w:tblGrid>
            <w:tr w:rsidR="00BC2AC4">
              <w:trPr>
                <w:trHeight w:val="75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Etkinlik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Toplam Hafta Sayısı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Süre (Haftalık Saat)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Dönem Sonu Toplam İş Yükü</w:t>
                  </w:r>
                </w:p>
              </w:tc>
            </w:tr>
            <w:tr w:rsidR="00BC2AC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Haftalık teorik ders saati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28</w:t>
                  </w:r>
                </w:p>
              </w:tc>
            </w:tr>
            <w:tr w:rsidR="00BC2AC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Haftalık uygulamalı ders saati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</w:tr>
            <w:tr w:rsidR="00BC2AC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Okuma Faaliyetleri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</w:tr>
            <w:tr w:rsidR="00BC2AC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İnternetten tarama, kütüphane çalışması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</w:tr>
            <w:tr w:rsidR="00BC2AC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Materyal tasarlama, uygulama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</w:tr>
            <w:tr w:rsidR="00BC2AC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Rapor hazırlama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</w:pPr>
                  <w:r>
                    <w:rPr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</w:tr>
            <w:tr w:rsidR="00BC2AC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Sunu hazırlama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</w:tr>
            <w:tr w:rsidR="00BC2AC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Sunum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</w:tr>
            <w:tr w:rsidR="00BC2AC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Ara sınav ve ara sınava hazırlık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C2AC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Final sınavı ve final sınavına hazırlık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14</w:t>
                  </w:r>
                </w:p>
              </w:tc>
            </w:tr>
            <w:tr w:rsidR="00BC2AC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Diğer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</w:tr>
            <w:tr w:rsidR="00BC2AC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Toplam iş yükü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</w:pPr>
                  <w:r>
                    <w:rPr>
                      <w:color w:val="000000"/>
                      <w:sz w:val="18"/>
                      <w:szCs w:val="18"/>
                    </w:rPr>
                    <w:t>56</w:t>
                  </w:r>
                </w:p>
              </w:tc>
            </w:tr>
            <w:tr w:rsidR="00BC2AC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Toplam iş yükü/ 25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</w:pPr>
                  <w:r>
                    <w:rPr>
                      <w:color w:val="000000"/>
                      <w:sz w:val="18"/>
                      <w:szCs w:val="18"/>
                    </w:rPr>
                    <w:t>2,24</w:t>
                  </w:r>
                </w:p>
              </w:tc>
            </w:tr>
            <w:tr w:rsidR="00BC2AC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Dersin AKTS Kredisi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2AC4" w:rsidRDefault="001C57AF" w:rsidP="004311CB">
                  <w:pPr>
                    <w:framePr w:hSpace="142" w:wrap="around" w:vAnchor="text" w:hAnchor="margin" w:xAlign="center" w:y="1"/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BC2AC4" w:rsidRDefault="00BC2AC4">
            <w:pPr>
              <w:jc w:val="center"/>
              <w:rPr>
                <w:sz w:val="20"/>
                <w:szCs w:val="20"/>
              </w:rPr>
            </w:pPr>
          </w:p>
        </w:tc>
      </w:tr>
      <w:tr w:rsidR="00BC2AC4">
        <w:trPr>
          <w:trHeight w:val="1635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C2AC4" w:rsidRDefault="001C57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 Çıktıları ile Program Çıktıları Arasındaki Katkı Düzeyi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C4" w:rsidRDefault="00C974F7" w:rsidP="00C974F7">
            <w:r>
              <w:rPr>
                <w:color w:val="000000"/>
                <w:sz w:val="20"/>
                <w:szCs w:val="20"/>
              </w:rPr>
              <w:t xml:space="preserve">Önerilen ders, alan dışı </w:t>
            </w:r>
            <w:r w:rsidR="001C57AF">
              <w:rPr>
                <w:color w:val="000000"/>
                <w:sz w:val="20"/>
                <w:szCs w:val="20"/>
              </w:rPr>
              <w:t>ders kapsamında, tüm programlara uygun bir derstir. Bu nedenle program çıktılarına katkı düzeyi belirtilmemiştir.</w:t>
            </w:r>
          </w:p>
        </w:tc>
      </w:tr>
      <w:tr w:rsidR="00BC2AC4">
        <w:trPr>
          <w:trHeight w:val="1209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C2AC4" w:rsidRDefault="001C57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 Verecek Öğretim Eleman(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)ı ve İletişim Bilgileri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C4" w:rsidRDefault="001C57AF">
            <w:pPr>
              <w:pStyle w:val="ListeParagraf"/>
              <w:numPr>
                <w:ilvl w:val="0"/>
                <w:numId w:val="1"/>
              </w:numPr>
            </w:pPr>
            <w:r>
              <w:rPr>
                <w:color w:val="000000"/>
                <w:sz w:val="20"/>
                <w:szCs w:val="20"/>
              </w:rPr>
              <w:t xml:space="preserve">Arş. Gör. Dr. Yusuf Şimşek </w:t>
            </w:r>
            <w:r>
              <w:rPr>
                <w:color w:val="000000"/>
                <w:sz w:val="20"/>
                <w:szCs w:val="20"/>
              </w:rPr>
              <w:br/>
              <w:t>yusufsimsek@gazi.edu.tr</w:t>
            </w:r>
          </w:p>
        </w:tc>
      </w:tr>
    </w:tbl>
    <w:p w:rsidR="00BC2AC4" w:rsidRDefault="00BC2AC4">
      <w:pPr>
        <w:rPr>
          <w:i/>
        </w:rPr>
      </w:pPr>
    </w:p>
    <w:p w:rsidR="00BC2AC4" w:rsidRDefault="00BC2AC4"/>
    <w:sectPr w:rsidR="00BC2AC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2A4"/>
    <w:multiLevelType w:val="multilevel"/>
    <w:tmpl w:val="13FAE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233C"/>
    <w:multiLevelType w:val="multilevel"/>
    <w:tmpl w:val="F0F6BA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C4"/>
    <w:rsid w:val="001C57AF"/>
    <w:rsid w:val="004311CB"/>
    <w:rsid w:val="00BC2AC4"/>
    <w:rsid w:val="00C9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D5B90-044F-49F1-9746-C2871093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44"/>
    <w:rPr>
      <w:rFonts w:ascii="Times New Roman" w:eastAsia="Times New Roman" w:hAnsi="Times New Roman" w:cs="Times New Roman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eParagraf">
    <w:name w:val="List Paragraph"/>
    <w:basedOn w:val="Normal"/>
    <w:uiPriority w:val="34"/>
    <w:qFormat/>
    <w:rsid w:val="0045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dc:description/>
  <cp:lastModifiedBy>İmi pc</cp:lastModifiedBy>
  <cp:revision>2</cp:revision>
  <dcterms:created xsi:type="dcterms:W3CDTF">2018-12-24T10:54:00Z</dcterms:created>
  <dcterms:modified xsi:type="dcterms:W3CDTF">2018-12-24T10:54:00Z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