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7"/>
        <w:gridCol w:w="2149"/>
        <w:gridCol w:w="3082"/>
        <w:gridCol w:w="1810"/>
      </w:tblGrid>
      <w:tr w:rsidR="00CB70D9" w:rsidRPr="00CB70D9" w:rsidTr="00AA7FE4">
        <w:tc>
          <w:tcPr>
            <w:tcW w:w="3327" w:type="dxa"/>
          </w:tcPr>
          <w:p w:rsidR="00CB70D9" w:rsidRPr="00CB70D9" w:rsidRDefault="00CB70D9" w:rsidP="00CB70D9">
            <w:pPr>
              <w:spacing w:after="160" w:line="259" w:lineRule="auto"/>
            </w:pPr>
            <w:bookmarkStart w:id="0" w:name="_GoBack"/>
            <w:bookmarkEnd w:id="0"/>
            <w:r w:rsidRPr="00CB70D9">
              <w:t>Öğ</w:t>
            </w:r>
            <w:r w:rsidRPr="00CB70D9">
              <w:t>rencinin Ad</w:t>
            </w:r>
            <w:r w:rsidRPr="00CB70D9">
              <w:t>ı</w:t>
            </w:r>
            <w:r w:rsidRPr="00CB70D9">
              <w:t>-Soyad</w:t>
            </w:r>
            <w:r w:rsidRPr="00CB70D9">
              <w:t>ı</w:t>
            </w:r>
          </w:p>
        </w:tc>
        <w:tc>
          <w:tcPr>
            <w:tcW w:w="3229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Dan</w:t>
            </w:r>
            <w:r w:rsidRPr="00CB70D9">
              <w:t>ış</w:t>
            </w:r>
            <w:r w:rsidRPr="00CB70D9">
              <w:t>man</w:t>
            </w:r>
          </w:p>
        </w:tc>
        <w:tc>
          <w:tcPr>
            <w:tcW w:w="4713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Seminer Konusu</w:t>
            </w:r>
          </w:p>
        </w:tc>
        <w:tc>
          <w:tcPr>
            <w:tcW w:w="2332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Seminer Tarihi/Saati-Yeri</w:t>
            </w:r>
          </w:p>
        </w:tc>
      </w:tr>
      <w:tr w:rsidR="00CB70D9" w:rsidRPr="00CB70D9" w:rsidTr="00AA7FE4">
        <w:tc>
          <w:tcPr>
            <w:tcW w:w="3327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Melike Huri YAVUZ</w:t>
            </w:r>
          </w:p>
        </w:tc>
        <w:tc>
          <w:tcPr>
            <w:tcW w:w="3229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Do</w:t>
            </w:r>
            <w:r w:rsidRPr="00CB70D9">
              <w:t>ç</w:t>
            </w:r>
            <w:r w:rsidRPr="00CB70D9">
              <w:t xml:space="preserve">. Dr. A. </w:t>
            </w:r>
            <w:r w:rsidRPr="00CB70D9">
              <w:t>Ç</w:t>
            </w:r>
            <w:r w:rsidRPr="00CB70D9">
              <w:t>a</w:t>
            </w:r>
            <w:r w:rsidRPr="00CB70D9">
              <w:t>ğ</w:t>
            </w:r>
            <w:r w:rsidRPr="00CB70D9">
              <w:t>lan G</w:t>
            </w:r>
            <w:r w:rsidRPr="00CB70D9">
              <w:t>Ü</w:t>
            </w:r>
            <w:r w:rsidRPr="00CB70D9">
              <w:t>NAL</w:t>
            </w:r>
          </w:p>
        </w:tc>
        <w:tc>
          <w:tcPr>
            <w:tcW w:w="4713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Ç</w:t>
            </w:r>
            <w:r w:rsidRPr="00CB70D9">
              <w:t>aml</w:t>
            </w:r>
            <w:r w:rsidRPr="00CB70D9">
              <w:t>ı</w:t>
            </w:r>
            <w:r w:rsidRPr="00CB70D9">
              <w:t>dere Baraj</w:t>
            </w:r>
            <w:r w:rsidRPr="00CB70D9">
              <w:t>ı</w:t>
            </w:r>
            <w:r w:rsidRPr="00CB70D9">
              <w:t xml:space="preserve"> </w:t>
            </w:r>
            <w:proofErr w:type="spellStart"/>
            <w:r w:rsidRPr="00CB70D9">
              <w:t>Siyanobakteri</w:t>
            </w:r>
            <w:proofErr w:type="spellEnd"/>
            <w:r w:rsidRPr="00CB70D9">
              <w:t xml:space="preserve"> Yo</w:t>
            </w:r>
            <w:r w:rsidRPr="00CB70D9">
              <w:t>ğ</w:t>
            </w:r>
            <w:r w:rsidRPr="00CB70D9">
              <w:t>unlu</w:t>
            </w:r>
            <w:r w:rsidRPr="00CB70D9">
              <w:t>ğ</w:t>
            </w:r>
            <w:r w:rsidRPr="00CB70D9">
              <w:t>unun Belirlenmesi ve Ar</w:t>
            </w:r>
            <w:r w:rsidRPr="00CB70D9">
              <w:t>ı</w:t>
            </w:r>
            <w:r w:rsidRPr="00CB70D9">
              <w:t>t</w:t>
            </w:r>
            <w:r w:rsidRPr="00CB70D9">
              <w:t>ı</w:t>
            </w:r>
            <w:r w:rsidRPr="00CB70D9">
              <w:t>larak Giderim Veriminin Tespiti</w:t>
            </w:r>
          </w:p>
        </w:tc>
        <w:tc>
          <w:tcPr>
            <w:tcW w:w="2332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18.05.2017-14.30 M</w:t>
            </w:r>
            <w:r w:rsidRPr="00CB70D9">
              <w:t>ü</w:t>
            </w:r>
            <w:r w:rsidRPr="00CB70D9">
              <w:t xml:space="preserve">hendislik F. 113 </w:t>
            </w:r>
            <w:proofErr w:type="spellStart"/>
            <w:r w:rsidRPr="00CB70D9">
              <w:t>nolu</w:t>
            </w:r>
            <w:proofErr w:type="spellEnd"/>
            <w:r w:rsidRPr="00CB70D9">
              <w:t xml:space="preserve"> derslik</w:t>
            </w:r>
          </w:p>
        </w:tc>
      </w:tr>
      <w:tr w:rsidR="00CB70D9" w:rsidRPr="00CB70D9" w:rsidTr="00AA7FE4">
        <w:tc>
          <w:tcPr>
            <w:tcW w:w="3327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Nesli BELEK</w:t>
            </w:r>
          </w:p>
        </w:tc>
        <w:tc>
          <w:tcPr>
            <w:tcW w:w="3229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Do</w:t>
            </w:r>
            <w:r w:rsidRPr="00CB70D9">
              <w:t>ç</w:t>
            </w:r>
            <w:r w:rsidRPr="00CB70D9">
              <w:t xml:space="preserve">. Dr. A. </w:t>
            </w:r>
            <w:r w:rsidRPr="00CB70D9">
              <w:t>Ç</w:t>
            </w:r>
            <w:r w:rsidRPr="00CB70D9">
              <w:t>a</w:t>
            </w:r>
            <w:r w:rsidRPr="00CB70D9">
              <w:t>ğ</w:t>
            </w:r>
            <w:r w:rsidRPr="00CB70D9">
              <w:t>lan G</w:t>
            </w:r>
            <w:r w:rsidRPr="00CB70D9">
              <w:t>Ü</w:t>
            </w:r>
            <w:r w:rsidRPr="00CB70D9">
              <w:t>NAL</w:t>
            </w:r>
          </w:p>
        </w:tc>
        <w:tc>
          <w:tcPr>
            <w:tcW w:w="4713" w:type="dxa"/>
          </w:tcPr>
          <w:p w:rsidR="00CB70D9" w:rsidRPr="00CB70D9" w:rsidRDefault="00CB70D9" w:rsidP="00CB70D9">
            <w:pPr>
              <w:spacing w:after="160" w:line="259" w:lineRule="auto"/>
            </w:pPr>
            <w:proofErr w:type="spellStart"/>
            <w:r w:rsidRPr="00CB70D9">
              <w:t>Subletal</w:t>
            </w:r>
            <w:proofErr w:type="spellEnd"/>
            <w:r w:rsidRPr="00CB70D9">
              <w:t xml:space="preserve">  PFOS (</w:t>
            </w:r>
            <w:proofErr w:type="spellStart"/>
            <w:r w:rsidRPr="00CB70D9">
              <w:t>Perflorooktan</w:t>
            </w:r>
            <w:proofErr w:type="spellEnd"/>
            <w:r w:rsidRPr="00CB70D9">
              <w:t xml:space="preserve"> s</w:t>
            </w:r>
            <w:r w:rsidRPr="00CB70D9">
              <w:t>ü</w:t>
            </w:r>
            <w:r w:rsidRPr="00CB70D9">
              <w:t xml:space="preserve">lfat) ve Sodyum </w:t>
            </w:r>
            <w:proofErr w:type="spellStart"/>
            <w:r w:rsidRPr="00CB70D9">
              <w:t>Omadin</w:t>
            </w:r>
            <w:r w:rsidRPr="00CB70D9">
              <w:t>’</w:t>
            </w:r>
            <w:r w:rsidRPr="00CB70D9">
              <w:t>in</w:t>
            </w:r>
            <w:proofErr w:type="spellEnd"/>
            <w:r w:rsidRPr="00CB70D9">
              <w:t xml:space="preserve"> Tatl</w:t>
            </w:r>
            <w:r w:rsidRPr="00CB70D9">
              <w:t>ı</w:t>
            </w:r>
            <w:r w:rsidRPr="00CB70D9">
              <w:t xml:space="preserve"> su </w:t>
            </w:r>
            <w:proofErr w:type="spellStart"/>
            <w:r w:rsidRPr="00CB70D9">
              <w:t>istakozu</w:t>
            </w:r>
            <w:proofErr w:type="spellEnd"/>
            <w:r w:rsidRPr="00CB70D9">
              <w:t xml:space="preserve"> (</w:t>
            </w:r>
            <w:proofErr w:type="spellStart"/>
            <w:r w:rsidRPr="00CB70D9">
              <w:rPr>
                <w:i/>
              </w:rPr>
              <w:t>Astacus</w:t>
            </w:r>
            <w:proofErr w:type="spellEnd"/>
            <w:r w:rsidRPr="00CB70D9">
              <w:rPr>
                <w:i/>
              </w:rPr>
              <w:t xml:space="preserve"> </w:t>
            </w:r>
            <w:proofErr w:type="spellStart"/>
            <w:r w:rsidRPr="00CB70D9">
              <w:rPr>
                <w:i/>
              </w:rPr>
              <w:t>leptodactylus</w:t>
            </w:r>
            <w:proofErr w:type="spellEnd"/>
            <w:r w:rsidRPr="00CB70D9">
              <w:t xml:space="preserve">) </w:t>
            </w:r>
            <w:r w:rsidRPr="00CB70D9">
              <w:t>Ü</w:t>
            </w:r>
            <w:r w:rsidRPr="00CB70D9">
              <w:t>zerine Etkilerinin Belirlenmesi</w:t>
            </w:r>
          </w:p>
        </w:tc>
        <w:tc>
          <w:tcPr>
            <w:tcW w:w="2332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18.05.2017-15.00 M</w:t>
            </w:r>
            <w:r w:rsidRPr="00CB70D9">
              <w:t>ü</w:t>
            </w:r>
            <w:r w:rsidRPr="00CB70D9">
              <w:t xml:space="preserve">hendislik F. 113 </w:t>
            </w:r>
            <w:proofErr w:type="spellStart"/>
            <w:r w:rsidRPr="00CB70D9">
              <w:t>nolu</w:t>
            </w:r>
            <w:proofErr w:type="spellEnd"/>
            <w:r w:rsidRPr="00CB70D9">
              <w:t xml:space="preserve"> derslik</w:t>
            </w:r>
          </w:p>
        </w:tc>
      </w:tr>
      <w:tr w:rsidR="00CB70D9" w:rsidRPr="00CB70D9" w:rsidTr="00AA7FE4">
        <w:tc>
          <w:tcPr>
            <w:tcW w:w="3327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Vildan B. ATAY</w:t>
            </w:r>
          </w:p>
        </w:tc>
        <w:tc>
          <w:tcPr>
            <w:tcW w:w="3229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Do</w:t>
            </w:r>
            <w:r w:rsidRPr="00CB70D9">
              <w:t>ç</w:t>
            </w:r>
            <w:r w:rsidRPr="00CB70D9">
              <w:t>. Dr. Beril S. AKIN</w:t>
            </w:r>
          </w:p>
        </w:tc>
        <w:tc>
          <w:tcPr>
            <w:tcW w:w="4713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T</w:t>
            </w:r>
            <w:r w:rsidRPr="00CB70D9">
              <w:t>ü</w:t>
            </w:r>
            <w:r w:rsidRPr="00CB70D9">
              <w:t>rkiye</w:t>
            </w:r>
            <w:r w:rsidRPr="00CB70D9">
              <w:t>’</w:t>
            </w:r>
            <w:r w:rsidRPr="00CB70D9">
              <w:t>de Deniz Kirlili</w:t>
            </w:r>
            <w:r w:rsidRPr="00CB70D9">
              <w:t>ğ</w:t>
            </w:r>
            <w:r w:rsidRPr="00CB70D9">
              <w:t xml:space="preserve">i </w:t>
            </w:r>
            <w:r w:rsidRPr="00CB70D9">
              <w:t>Ç</w:t>
            </w:r>
            <w:r w:rsidRPr="00CB70D9">
              <w:t>al</w:t>
            </w:r>
            <w:r w:rsidRPr="00CB70D9">
              <w:t>ış</w:t>
            </w:r>
            <w:r w:rsidRPr="00CB70D9">
              <w:t>malar</w:t>
            </w:r>
            <w:r w:rsidRPr="00CB70D9">
              <w:t>ı</w:t>
            </w:r>
          </w:p>
        </w:tc>
        <w:tc>
          <w:tcPr>
            <w:tcW w:w="2332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26.05.2017-14.00</w:t>
            </w:r>
          </w:p>
          <w:p w:rsidR="00CB70D9" w:rsidRPr="00CB70D9" w:rsidRDefault="00CB70D9" w:rsidP="00CB70D9">
            <w:pPr>
              <w:spacing w:after="160" w:line="259" w:lineRule="auto"/>
            </w:pPr>
            <w:r w:rsidRPr="00CB70D9">
              <w:t>M</w:t>
            </w:r>
            <w:r w:rsidRPr="00CB70D9">
              <w:t>ü</w:t>
            </w:r>
            <w:r w:rsidRPr="00CB70D9">
              <w:t xml:space="preserve">hendislik F. 113 </w:t>
            </w:r>
            <w:proofErr w:type="spellStart"/>
            <w:r w:rsidRPr="00CB70D9">
              <w:t>nolu</w:t>
            </w:r>
            <w:proofErr w:type="spellEnd"/>
            <w:r w:rsidRPr="00CB70D9">
              <w:t xml:space="preserve"> derslik</w:t>
            </w:r>
          </w:p>
        </w:tc>
      </w:tr>
      <w:tr w:rsidR="00CB70D9" w:rsidRPr="00CB70D9" w:rsidTr="00AA7FE4">
        <w:tc>
          <w:tcPr>
            <w:tcW w:w="3327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Yelda ALTINCI</w:t>
            </w:r>
          </w:p>
        </w:tc>
        <w:tc>
          <w:tcPr>
            <w:tcW w:w="3229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Do</w:t>
            </w:r>
            <w:r w:rsidRPr="00CB70D9">
              <w:t>ç</w:t>
            </w:r>
            <w:r w:rsidRPr="00CB70D9">
              <w:t>. Dr. H</w:t>
            </w:r>
            <w:r w:rsidRPr="00CB70D9">
              <w:t>ü</w:t>
            </w:r>
            <w:r w:rsidRPr="00CB70D9">
              <w:t>seyin TOPAL</w:t>
            </w:r>
          </w:p>
        </w:tc>
        <w:tc>
          <w:tcPr>
            <w:tcW w:w="4713" w:type="dxa"/>
          </w:tcPr>
          <w:p w:rsidR="00CB70D9" w:rsidRPr="00CB70D9" w:rsidRDefault="00CB70D9" w:rsidP="00CB70D9">
            <w:pPr>
              <w:spacing w:after="160" w:line="259" w:lineRule="auto"/>
            </w:pPr>
          </w:p>
        </w:tc>
        <w:tc>
          <w:tcPr>
            <w:tcW w:w="2332" w:type="dxa"/>
          </w:tcPr>
          <w:p w:rsidR="00CB70D9" w:rsidRPr="00CB70D9" w:rsidRDefault="00CB70D9" w:rsidP="00CB70D9">
            <w:pPr>
              <w:spacing w:after="160" w:line="259" w:lineRule="auto"/>
            </w:pPr>
            <w:r w:rsidRPr="00CB70D9">
              <w:t>26.05.2017-14.30</w:t>
            </w:r>
          </w:p>
          <w:p w:rsidR="00CB70D9" w:rsidRPr="00CB70D9" w:rsidRDefault="00CB70D9" w:rsidP="00CB70D9">
            <w:pPr>
              <w:spacing w:after="160" w:line="259" w:lineRule="auto"/>
            </w:pPr>
            <w:r w:rsidRPr="00CB70D9">
              <w:t>M</w:t>
            </w:r>
            <w:r w:rsidRPr="00CB70D9">
              <w:t>ü</w:t>
            </w:r>
            <w:r w:rsidRPr="00CB70D9">
              <w:t xml:space="preserve">hendislik F. 113 </w:t>
            </w:r>
            <w:proofErr w:type="spellStart"/>
            <w:r w:rsidRPr="00CB70D9">
              <w:t>nolu</w:t>
            </w:r>
            <w:proofErr w:type="spellEnd"/>
            <w:r w:rsidRPr="00CB70D9">
              <w:t xml:space="preserve"> derslik</w:t>
            </w:r>
          </w:p>
        </w:tc>
      </w:tr>
    </w:tbl>
    <w:p w:rsidR="0021288D" w:rsidRDefault="0021288D"/>
    <w:sectPr w:rsidR="0021288D" w:rsidSect="004E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D9"/>
    <w:rsid w:val="0021288D"/>
    <w:rsid w:val="00386A89"/>
    <w:rsid w:val="004E354C"/>
    <w:rsid w:val="00AD78B3"/>
    <w:rsid w:val="00CB70D9"/>
    <w:rsid w:val="00D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Benli</dc:creator>
  <cp:lastModifiedBy>ezgi</cp:lastModifiedBy>
  <cp:revision>2</cp:revision>
  <dcterms:created xsi:type="dcterms:W3CDTF">2017-05-02T12:43:00Z</dcterms:created>
  <dcterms:modified xsi:type="dcterms:W3CDTF">2017-05-02T12:43:00Z</dcterms:modified>
</cp:coreProperties>
</file>